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2A597" w14:textId="1DED5680" w:rsidR="00FC3F1B" w:rsidRDefault="004D13C8">
      <w:pPr>
        <w:spacing w:after="298" w:line="259" w:lineRule="auto"/>
        <w:ind w:left="4321" w:right="321" w:firstLine="0"/>
        <w:jc w:val="left"/>
      </w:pPr>
      <w:r w:rsidRPr="009E3018">
        <w:rPr>
          <w:rFonts w:ascii="Topmarks" w:hAnsi="Topmarks" w:cs="Calibri"/>
          <w:noProof/>
        </w:rPr>
        <w:drawing>
          <wp:anchor distT="0" distB="0" distL="114300" distR="114300" simplePos="0" relativeHeight="251658240" behindDoc="0" locked="0" layoutInCell="1" allowOverlap="1" wp14:anchorId="120D8EFE" wp14:editId="0227022E">
            <wp:simplePos x="0" y="0"/>
            <wp:positionH relativeFrom="margin">
              <wp:align>center</wp:align>
            </wp:positionH>
            <wp:positionV relativeFrom="paragraph">
              <wp:posOffset>17780</wp:posOffset>
            </wp:positionV>
            <wp:extent cx="6042660" cy="1530350"/>
            <wp:effectExtent l="0" t="0" r="0" b="0"/>
            <wp:wrapSquare wrapText="bothSides"/>
            <wp:docPr id="752185669" name="Picture 1" descr="A close-up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185669" name="Picture 1" descr="A close-up of a schoo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2660" cy="153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58B">
        <w:rPr>
          <w:rFonts w:ascii="Times New Roman" w:eastAsia="Times New Roman" w:hAnsi="Times New Roman" w:cs="Times New Roman"/>
          <w:sz w:val="18"/>
        </w:rPr>
        <w:t xml:space="preserve"> </w:t>
      </w:r>
    </w:p>
    <w:p w14:paraId="1DA7633B" w14:textId="1A1CAB83" w:rsidR="00FC3F1B" w:rsidRPr="004D13C8" w:rsidRDefault="00AF458B" w:rsidP="004D13C8">
      <w:pPr>
        <w:tabs>
          <w:tab w:val="center" w:pos="4320"/>
        </w:tabs>
        <w:spacing w:after="0" w:line="259" w:lineRule="auto"/>
        <w:ind w:left="0" w:right="0" w:firstLine="0"/>
        <w:jc w:val="center"/>
        <w:rPr>
          <w:rFonts w:ascii="Sassoon Primary Std" w:hAnsi="Sassoon Primary Std"/>
        </w:rPr>
      </w:pPr>
      <w:r w:rsidRPr="004D13C8">
        <w:rPr>
          <w:rFonts w:ascii="Sassoon Primary Std" w:hAnsi="Sassoon Primary Std"/>
          <w:b/>
          <w:sz w:val="52"/>
        </w:rPr>
        <w:t>English Policy</w:t>
      </w:r>
    </w:p>
    <w:p w14:paraId="39968BF3" w14:textId="77777777" w:rsidR="00FC3F1B" w:rsidRDefault="00AF458B">
      <w:pPr>
        <w:spacing w:after="0" w:line="259" w:lineRule="auto"/>
        <w:ind w:left="0" w:right="321" w:firstLine="0"/>
        <w:jc w:val="left"/>
      </w:pPr>
      <w:r>
        <w:rPr>
          <w:rFonts w:ascii="Book Antiqua" w:eastAsia="Book Antiqua" w:hAnsi="Book Antiqua" w:cs="Book Antiqua"/>
          <w:sz w:val="22"/>
        </w:rPr>
        <w:t xml:space="preserve"> </w:t>
      </w:r>
    </w:p>
    <w:p w14:paraId="4498C852" w14:textId="77777777" w:rsidR="00FC3F1B" w:rsidRPr="004D13C8" w:rsidRDefault="00AF458B">
      <w:pPr>
        <w:pStyle w:val="Heading1"/>
        <w:spacing w:after="218"/>
        <w:ind w:left="-5"/>
        <w:rPr>
          <w:rFonts w:ascii="Sassoon Primary Std" w:hAnsi="Sassoon Primary Std"/>
          <w:sz w:val="28"/>
          <w:szCs w:val="28"/>
        </w:rPr>
      </w:pPr>
      <w:r w:rsidRPr="004D13C8">
        <w:rPr>
          <w:rFonts w:ascii="Sassoon Primary Std" w:hAnsi="Sassoon Primary Std"/>
          <w:sz w:val="28"/>
          <w:szCs w:val="28"/>
        </w:rPr>
        <w:t xml:space="preserve">Policy Statement </w:t>
      </w:r>
    </w:p>
    <w:p w14:paraId="3449D85E" w14:textId="77777777" w:rsidR="00FC3F1B" w:rsidRPr="004D13C8" w:rsidRDefault="00AF458B">
      <w:pPr>
        <w:spacing w:after="38" w:line="259" w:lineRule="auto"/>
        <w:ind w:left="0" w:right="0" w:firstLine="0"/>
        <w:jc w:val="left"/>
        <w:rPr>
          <w:rFonts w:ascii="Sassoon Primary Std" w:hAnsi="Sassoon Primary Std"/>
        </w:rPr>
      </w:pPr>
      <w:r w:rsidRPr="004D13C8">
        <w:rPr>
          <w:rFonts w:ascii="Sassoon Primary Std" w:hAnsi="Sassoon Primary Std"/>
          <w:b/>
        </w:rPr>
        <w:t xml:space="preserve"> </w:t>
      </w:r>
    </w:p>
    <w:p w14:paraId="0FFE5B2E" w14:textId="77777777" w:rsidR="00FC3F1B" w:rsidRPr="004D13C8" w:rsidRDefault="00AF458B">
      <w:pPr>
        <w:ind w:left="-5" w:right="0"/>
        <w:rPr>
          <w:rFonts w:ascii="Sassoon Primary Std" w:hAnsi="Sassoon Primary Std"/>
        </w:rPr>
      </w:pPr>
      <w:r w:rsidRPr="004D13C8">
        <w:rPr>
          <w:rFonts w:ascii="Sassoon Primary Std" w:hAnsi="Sassoon Primary Std"/>
        </w:rPr>
        <w:t xml:space="preserve">We aim to develop a love for the English language in its written and spoken forms. We encourage children to develop skills to communicate effectively in speech and writing and to listen with understanding, to be responsive, enthusiastic and knowledgeable readers. We recognise English as a core subject in the National Curriculum and as a pre-requisite for educational and social progress empowering children to communicate creatively and imaginatively. We aim to provide an environment for language development, which is stimulating and is characterised by high expectations of success so that the fullest potential of </w:t>
      </w:r>
      <w:proofErr w:type="gramStart"/>
      <w:r w:rsidRPr="004D13C8">
        <w:rPr>
          <w:rFonts w:ascii="Sassoon Primary Std" w:hAnsi="Sassoon Primary Std"/>
        </w:rPr>
        <w:t>each individual</w:t>
      </w:r>
      <w:proofErr w:type="gramEnd"/>
      <w:r w:rsidRPr="004D13C8">
        <w:rPr>
          <w:rFonts w:ascii="Sassoon Primary Std" w:hAnsi="Sassoon Primary Std"/>
        </w:rPr>
        <w:t xml:space="preserve"> may be realised. </w:t>
      </w:r>
    </w:p>
    <w:p w14:paraId="2BFC9CB3" w14:textId="121AA898" w:rsidR="00FC3F1B" w:rsidRPr="004D13C8" w:rsidRDefault="00AF458B">
      <w:pPr>
        <w:spacing w:after="0" w:line="259" w:lineRule="auto"/>
        <w:ind w:left="0" w:right="0" w:firstLine="0"/>
        <w:jc w:val="left"/>
        <w:rPr>
          <w:rFonts w:ascii="Sassoon Primary Std" w:hAnsi="Sassoon Primary Std"/>
        </w:rPr>
      </w:pPr>
      <w:r w:rsidRPr="004D13C8">
        <w:rPr>
          <w:rFonts w:ascii="Sassoon Primary Std" w:hAnsi="Sassoon Primary Std"/>
        </w:rPr>
        <w:t xml:space="preserve"> </w:t>
      </w:r>
    </w:p>
    <w:p w14:paraId="15144038" w14:textId="260C1ADA" w:rsidR="00FC3F1B" w:rsidRPr="004D13C8" w:rsidRDefault="00AF458B">
      <w:pPr>
        <w:ind w:left="-5" w:right="0"/>
        <w:rPr>
          <w:rFonts w:ascii="Sassoon Primary Std" w:hAnsi="Sassoon Primary Std"/>
        </w:rPr>
      </w:pPr>
      <w:r w:rsidRPr="004D13C8">
        <w:rPr>
          <w:rFonts w:ascii="Sassoon Primary Std" w:hAnsi="Sassoon Primary Std"/>
        </w:rPr>
        <w:t xml:space="preserve">Alongside this, we also follow the Curious City curriculum, which is centred around ‘states of being’. These ask the children to work at ‘being’ rather than ‘doing’. In the context of English, this means that we are being ‘author-writers’ and ‘author-readers’. </w:t>
      </w:r>
      <w:r w:rsidR="004D13C8" w:rsidRPr="004D13C8">
        <w:rPr>
          <w:rFonts w:ascii="Sassoon Primary Std" w:hAnsi="Sassoon Primary Std"/>
        </w:rPr>
        <w:t>Pupils</w:t>
      </w:r>
      <w:r w:rsidRPr="004D13C8">
        <w:rPr>
          <w:rFonts w:ascii="Sassoon Primary Std" w:hAnsi="Sassoon Primary Std"/>
        </w:rPr>
        <w:t xml:space="preserve"> make strong links to authors and writers and ‘real-life’ reasons for writing and reading. </w:t>
      </w:r>
    </w:p>
    <w:p w14:paraId="44F058DE" w14:textId="396EF46A" w:rsidR="00FC3F1B" w:rsidRPr="004D13C8" w:rsidRDefault="004D13C8">
      <w:pPr>
        <w:spacing w:after="0" w:line="259" w:lineRule="auto"/>
        <w:ind w:left="0" w:right="5563" w:firstLine="0"/>
        <w:jc w:val="left"/>
        <w:rPr>
          <w:rFonts w:ascii="Sassoon Primary Std" w:hAnsi="Sassoon Primary Std"/>
        </w:rPr>
      </w:pPr>
      <w:r w:rsidRPr="004D13C8">
        <w:rPr>
          <w:rFonts w:ascii="Sassoon Primary Std" w:hAnsi="Sassoon Primary Std"/>
          <w:noProof/>
        </w:rPr>
        <w:drawing>
          <wp:anchor distT="0" distB="0" distL="114300" distR="114300" simplePos="0" relativeHeight="251659264" behindDoc="0" locked="0" layoutInCell="1" allowOverlap="1" wp14:anchorId="5B377286" wp14:editId="70A34A77">
            <wp:simplePos x="0" y="0"/>
            <wp:positionH relativeFrom="margin">
              <wp:align>right</wp:align>
            </wp:positionH>
            <wp:positionV relativeFrom="paragraph">
              <wp:posOffset>5715</wp:posOffset>
            </wp:positionV>
            <wp:extent cx="1264920" cy="1280160"/>
            <wp:effectExtent l="0" t="0" r="0" b="0"/>
            <wp:wrapSquare wrapText="bothSides"/>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6">
                      <a:extLst>
                        <a:ext uri="{28A0092B-C50C-407E-A947-70E740481C1C}">
                          <a14:useLocalDpi xmlns:a14="http://schemas.microsoft.com/office/drawing/2010/main" val="0"/>
                        </a:ext>
                      </a:extLst>
                    </a:blip>
                    <a:stretch>
                      <a:fillRect/>
                    </a:stretch>
                  </pic:blipFill>
                  <pic:spPr>
                    <a:xfrm>
                      <a:off x="0" y="0"/>
                      <a:ext cx="1264920" cy="1280160"/>
                    </a:xfrm>
                    <a:prstGeom prst="rect">
                      <a:avLst/>
                    </a:prstGeom>
                  </pic:spPr>
                </pic:pic>
              </a:graphicData>
            </a:graphic>
            <wp14:sizeRelH relativeFrom="page">
              <wp14:pctWidth>0</wp14:pctWidth>
            </wp14:sizeRelH>
            <wp14:sizeRelV relativeFrom="page">
              <wp14:pctHeight>0</wp14:pctHeight>
            </wp14:sizeRelV>
          </wp:anchor>
        </w:drawing>
      </w:r>
      <w:r w:rsidR="00AF458B" w:rsidRPr="004D13C8">
        <w:rPr>
          <w:rFonts w:ascii="Sassoon Primary Std" w:hAnsi="Sassoon Primary Std"/>
        </w:rPr>
        <w:t xml:space="preserve"> </w:t>
      </w:r>
    </w:p>
    <w:p w14:paraId="538E2326" w14:textId="416C496B" w:rsidR="00FC3F1B" w:rsidRPr="004D13C8" w:rsidRDefault="00AF458B">
      <w:pPr>
        <w:spacing w:after="0" w:line="259" w:lineRule="auto"/>
        <w:ind w:left="-5" w:right="0"/>
        <w:jc w:val="left"/>
        <w:rPr>
          <w:rFonts w:ascii="Sassoon Primary Std" w:hAnsi="Sassoon Primary Std"/>
          <w:sz w:val="28"/>
          <w:szCs w:val="28"/>
        </w:rPr>
      </w:pPr>
      <w:r w:rsidRPr="004D13C8">
        <w:rPr>
          <w:rFonts w:ascii="Sassoon Primary Std" w:hAnsi="Sassoon Primary Std"/>
          <w:b/>
          <w:sz w:val="28"/>
          <w:szCs w:val="28"/>
        </w:rPr>
        <w:t>According to Curious City:</w:t>
      </w:r>
      <w:r w:rsidRPr="004D13C8">
        <w:rPr>
          <w:rFonts w:ascii="Sassoon Primary Std" w:eastAsia="Times New Roman" w:hAnsi="Sassoon Primary Std" w:cs="Times New Roman"/>
          <w:sz w:val="28"/>
          <w:szCs w:val="28"/>
        </w:rPr>
        <w:t xml:space="preserve"> </w:t>
      </w:r>
      <w:r w:rsidRPr="004D13C8">
        <w:rPr>
          <w:rFonts w:ascii="Sassoon Primary Std" w:hAnsi="Sassoon Primary Std"/>
          <w:sz w:val="28"/>
          <w:szCs w:val="28"/>
        </w:rPr>
        <w:t xml:space="preserve">  </w:t>
      </w:r>
    </w:p>
    <w:p w14:paraId="5BBD658A" w14:textId="40649417" w:rsidR="00FC3F1B" w:rsidRPr="004D13C8" w:rsidRDefault="00AF458B" w:rsidP="00AF458B">
      <w:pPr>
        <w:ind w:left="-5" w:right="0"/>
        <w:rPr>
          <w:rFonts w:ascii="Sassoon Primary Std" w:hAnsi="Sassoon Primary Std"/>
        </w:rPr>
      </w:pPr>
      <w:r w:rsidRPr="004D13C8">
        <w:rPr>
          <w:rFonts w:ascii="Sassoon Primary Std" w:hAnsi="Sassoon Primary Std"/>
          <w:b/>
          <w:sz w:val="28"/>
          <w:szCs w:val="28"/>
        </w:rPr>
        <w:t>Authors and writers</w:t>
      </w:r>
      <w:r w:rsidRPr="004D13C8">
        <w:rPr>
          <w:rFonts w:ascii="Sassoon Primary Std" w:hAnsi="Sassoon Primary Std"/>
          <w:b/>
        </w:rPr>
        <w:t>...</w:t>
      </w:r>
      <w:r w:rsidRPr="004D13C8">
        <w:rPr>
          <w:rFonts w:ascii="Sassoon Primary Std" w:hAnsi="Sassoon Primary Std"/>
        </w:rPr>
        <w:t xml:space="preserve"> read a lot and use what they have read to help them write what is inside their heads. This means other people can read what they have written to help them understand something, entertain them or make life better. </w:t>
      </w:r>
      <w:r w:rsidR="003403DF">
        <w:rPr>
          <w:rFonts w:ascii="Sassoon Primary Std" w:hAnsi="Sassoon Primary Std"/>
        </w:rPr>
        <w:t>When talking about English, we use</w:t>
      </w:r>
      <w:r>
        <w:rPr>
          <w:rFonts w:ascii="Sassoon Primary Std" w:hAnsi="Sassoon Primary Std"/>
        </w:rPr>
        <w:t xml:space="preserve"> our </w:t>
      </w:r>
      <w:r w:rsidRPr="00AF458B">
        <w:rPr>
          <w:rFonts w:ascii="Sassoon Primary Std" w:hAnsi="Sassoon Primary Std"/>
          <w:b/>
          <w:bCs/>
        </w:rPr>
        <w:t>states of being</w:t>
      </w:r>
      <w:r>
        <w:rPr>
          <w:rFonts w:ascii="Sassoon Primary Std" w:hAnsi="Sassoon Primary Std"/>
        </w:rPr>
        <w:t xml:space="preserve"> to describe us.  </w:t>
      </w:r>
      <w:proofErr w:type="gramStart"/>
      <w:r>
        <w:rPr>
          <w:rFonts w:ascii="Sassoon Primary Std" w:hAnsi="Sassoon Primary Std"/>
        </w:rPr>
        <w:t>So</w:t>
      </w:r>
      <w:proofErr w:type="gramEnd"/>
      <w:r>
        <w:rPr>
          <w:rFonts w:ascii="Sassoon Primary Std" w:hAnsi="Sassoon Primary Std"/>
        </w:rPr>
        <w:t xml:space="preserve"> when writing, we are ‘Author Writers’ and when reading we are ‘Author Readers’.</w:t>
      </w:r>
      <w:r w:rsidRPr="004D13C8">
        <w:rPr>
          <w:rFonts w:ascii="Sassoon Primary Std" w:hAnsi="Sassoon Primary Std"/>
        </w:rPr>
        <w:t xml:space="preserve"> </w:t>
      </w:r>
    </w:p>
    <w:p w14:paraId="3B531FD4" w14:textId="77777777" w:rsidR="004D13C8" w:rsidRDefault="004D13C8">
      <w:pPr>
        <w:pStyle w:val="Heading1"/>
        <w:ind w:left="-5"/>
        <w:rPr>
          <w:rFonts w:ascii="Sassoon Primary Std" w:hAnsi="Sassoon Primary Std"/>
        </w:rPr>
      </w:pPr>
    </w:p>
    <w:p w14:paraId="2E30F265" w14:textId="77777777" w:rsidR="004D13C8" w:rsidRDefault="004D13C8">
      <w:pPr>
        <w:pStyle w:val="Heading1"/>
        <w:ind w:left="-5"/>
        <w:rPr>
          <w:rFonts w:ascii="Sassoon Primary Std" w:hAnsi="Sassoon Primary Std"/>
        </w:rPr>
      </w:pPr>
    </w:p>
    <w:p w14:paraId="0BED4650" w14:textId="7EF8E9DE" w:rsidR="00FC3F1B" w:rsidRPr="004D13C8" w:rsidRDefault="00AF458B">
      <w:pPr>
        <w:pStyle w:val="Heading1"/>
        <w:ind w:left="-5"/>
        <w:rPr>
          <w:rFonts w:ascii="Sassoon Primary Std" w:hAnsi="Sassoon Primary Std"/>
          <w:sz w:val="28"/>
          <w:szCs w:val="28"/>
        </w:rPr>
      </w:pPr>
      <w:r w:rsidRPr="004D13C8">
        <w:rPr>
          <w:rFonts w:ascii="Sassoon Primary Std" w:hAnsi="Sassoon Primary Std"/>
          <w:sz w:val="28"/>
          <w:szCs w:val="28"/>
        </w:rPr>
        <w:t xml:space="preserve">Introduction </w:t>
      </w:r>
    </w:p>
    <w:p w14:paraId="28AF231C" w14:textId="2FEC3554" w:rsidR="00FC3F1B" w:rsidRDefault="00AF458B">
      <w:pPr>
        <w:spacing w:after="230"/>
        <w:ind w:left="-5" w:right="0"/>
        <w:rPr>
          <w:rFonts w:ascii="Sassoon Primary Std" w:hAnsi="Sassoon Primary Std"/>
        </w:rPr>
      </w:pPr>
      <w:r w:rsidRPr="004D13C8">
        <w:rPr>
          <w:rFonts w:ascii="Sassoon Primary Std" w:hAnsi="Sassoon Primary Std"/>
        </w:rPr>
        <w:t xml:space="preserve">This document is a statement of the aims, principles and strategies for the teaching and learning of English at </w:t>
      </w:r>
      <w:r w:rsidR="004D13C8" w:rsidRPr="004D13C8">
        <w:rPr>
          <w:rFonts w:ascii="Sassoon Primary Std" w:hAnsi="Sassoon Primary Std"/>
        </w:rPr>
        <w:t>St George’s Primary</w:t>
      </w:r>
      <w:r w:rsidRPr="004D13C8">
        <w:rPr>
          <w:rFonts w:ascii="Sassoon Primary Std" w:hAnsi="Sassoon Primary Std"/>
        </w:rPr>
        <w:t xml:space="preserve"> school. </w:t>
      </w:r>
    </w:p>
    <w:p w14:paraId="61E2BDEA" w14:textId="77777777" w:rsidR="00FC3F1B" w:rsidRPr="004D13C8" w:rsidRDefault="00AF458B">
      <w:pPr>
        <w:pStyle w:val="Heading1"/>
        <w:spacing w:after="38"/>
        <w:ind w:left="-5"/>
        <w:rPr>
          <w:rFonts w:ascii="Sassoon Primary Std" w:hAnsi="Sassoon Primary Std"/>
          <w:sz w:val="28"/>
          <w:szCs w:val="28"/>
        </w:rPr>
      </w:pPr>
      <w:r w:rsidRPr="004D13C8">
        <w:rPr>
          <w:rFonts w:ascii="Sassoon Primary Std" w:hAnsi="Sassoon Primary Std"/>
          <w:sz w:val="28"/>
          <w:szCs w:val="28"/>
        </w:rPr>
        <w:t xml:space="preserve">Aims </w:t>
      </w:r>
    </w:p>
    <w:p w14:paraId="529CA48E" w14:textId="77777777" w:rsidR="00FC3F1B" w:rsidRPr="004D13C8" w:rsidRDefault="00AF458B">
      <w:pPr>
        <w:ind w:left="-5" w:right="0"/>
        <w:rPr>
          <w:rFonts w:ascii="Sassoon Primary Std" w:hAnsi="Sassoon Primary Std"/>
        </w:rPr>
      </w:pPr>
      <w:r w:rsidRPr="004D13C8">
        <w:rPr>
          <w:rFonts w:ascii="Sassoon Primary Std" w:hAnsi="Sassoon Primary Std"/>
        </w:rPr>
        <w:t xml:space="preserve">To provide children with access to an integral programme of speaking and listening, reading and writing and to strive for excellence in all areas. </w:t>
      </w:r>
    </w:p>
    <w:p w14:paraId="5E61C0AA" w14:textId="17C9C5D2" w:rsidR="00FC3F1B" w:rsidRPr="004D13C8" w:rsidRDefault="00AF458B">
      <w:pPr>
        <w:ind w:left="-5" w:right="0"/>
        <w:rPr>
          <w:rFonts w:ascii="Sassoon Primary Std" w:hAnsi="Sassoon Primary Std"/>
        </w:rPr>
      </w:pPr>
      <w:r w:rsidRPr="004D13C8">
        <w:rPr>
          <w:rFonts w:ascii="Sassoon Primary Std" w:hAnsi="Sassoon Primary Std"/>
        </w:rPr>
        <w:t xml:space="preserve">At </w:t>
      </w:r>
      <w:r w:rsidR="004D13C8" w:rsidRPr="004D13C8">
        <w:rPr>
          <w:rFonts w:ascii="Sassoon Primary Std" w:hAnsi="Sassoon Primary Std"/>
        </w:rPr>
        <w:t xml:space="preserve">St George’s Primary </w:t>
      </w:r>
      <w:proofErr w:type="gramStart"/>
      <w:r w:rsidR="004D13C8" w:rsidRPr="004D13C8">
        <w:rPr>
          <w:rFonts w:ascii="Sassoon Primary Std" w:hAnsi="Sassoon Primary Std"/>
        </w:rPr>
        <w:t>school</w:t>
      </w:r>
      <w:proofErr w:type="gramEnd"/>
      <w:r w:rsidR="004D13C8" w:rsidRPr="004D13C8">
        <w:rPr>
          <w:rFonts w:ascii="Sassoon Primary Std" w:hAnsi="Sassoon Primary Std"/>
        </w:rPr>
        <w:t xml:space="preserve"> </w:t>
      </w:r>
      <w:r w:rsidRPr="004D13C8">
        <w:rPr>
          <w:rFonts w:ascii="Sassoon Primary Std" w:hAnsi="Sassoon Primary Std"/>
        </w:rPr>
        <w:t xml:space="preserve">we work towards every child becoming literate. </w:t>
      </w:r>
    </w:p>
    <w:p w14:paraId="672914DE" w14:textId="77777777" w:rsidR="00FC3F1B" w:rsidRPr="004D13C8" w:rsidRDefault="00AF458B">
      <w:pPr>
        <w:ind w:left="-5" w:right="0"/>
        <w:rPr>
          <w:rFonts w:ascii="Sassoon Primary Std" w:hAnsi="Sassoon Primary Std"/>
        </w:rPr>
      </w:pPr>
      <w:r w:rsidRPr="004D13C8">
        <w:rPr>
          <w:rFonts w:ascii="Sassoon Primary Std" w:hAnsi="Sassoon Primary Std"/>
        </w:rPr>
        <w:t xml:space="preserve">By the age of 11 we aim for a child to be able to: </w:t>
      </w:r>
    </w:p>
    <w:p w14:paraId="2E12840F"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Read with confidence, fluency, enjoyment and understanding by providing a wealth of reading material with access to a range of text covering a balance of fiction and non-fiction  </w:t>
      </w:r>
    </w:p>
    <w:p w14:paraId="1760ED26"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Use a range of independent strategies to; self-monitor and correct, retrieve information and evaluate what has been read  </w:t>
      </w:r>
    </w:p>
    <w:p w14:paraId="7C767908"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lastRenderedPageBreak/>
        <w:t xml:space="preserve">Use higher order reading skills including deduction and inference </w:t>
      </w:r>
      <w:proofErr w:type="gramStart"/>
      <w:r w:rsidRPr="004D13C8">
        <w:rPr>
          <w:rFonts w:ascii="Sassoon Primary Std" w:hAnsi="Sassoon Primary Std"/>
        </w:rPr>
        <w:t>through the use of</w:t>
      </w:r>
      <w:proofErr w:type="gramEnd"/>
      <w:r w:rsidRPr="004D13C8">
        <w:rPr>
          <w:rFonts w:ascii="Sassoon Primary Std" w:hAnsi="Sassoon Primary Std"/>
        </w:rPr>
        <w:t xml:space="preserve"> text referral, assessment of author’s intentions, justification of their opinions and judgements in the pursuit of critical awareness  </w:t>
      </w:r>
    </w:p>
    <w:p w14:paraId="680E2AE1"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Write with confidence, imagination and enthusiasm with an awareness of purpose and audience </w:t>
      </w:r>
    </w:p>
    <w:p w14:paraId="028FE710"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Use grammar and punctuation correctly to attain high levels of English writing </w:t>
      </w:r>
    </w:p>
    <w:p w14:paraId="65A004D0"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Understand and use technical vocabulary when discussing their reading and writing </w:t>
      </w:r>
    </w:p>
    <w:p w14:paraId="46E57BA7"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Write to a high standard in a range of genres, in the style of different authors and structure their writing in narrative and non-narrative styles  </w:t>
      </w:r>
    </w:p>
    <w:p w14:paraId="6CC58936"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Understand the sound and spelling system and use this to read and spell accurately </w:t>
      </w:r>
    </w:p>
    <w:p w14:paraId="712DCAC2"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Communicate effectively, speak with confidence and structure their talk in ways, which are coherent and understandable </w:t>
      </w:r>
    </w:p>
    <w:p w14:paraId="04C87548"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Listen carefully with good concentration so they </w:t>
      </w:r>
      <w:proofErr w:type="gramStart"/>
      <w:r w:rsidRPr="004D13C8">
        <w:rPr>
          <w:rFonts w:ascii="Sassoon Primary Std" w:hAnsi="Sassoon Primary Std"/>
        </w:rPr>
        <w:t>are able to</w:t>
      </w:r>
      <w:proofErr w:type="gramEnd"/>
      <w:r w:rsidRPr="004D13C8">
        <w:rPr>
          <w:rFonts w:ascii="Sassoon Primary Std" w:hAnsi="Sassoon Primary Std"/>
        </w:rPr>
        <w:t xml:space="preserve"> respond thoughtfully and appropriately </w:t>
      </w:r>
    </w:p>
    <w:p w14:paraId="194807ED"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Ask and answer questions to demonstrate and clarify their understanding </w:t>
      </w:r>
    </w:p>
    <w:p w14:paraId="7B64CE7C" w14:textId="77777777" w:rsidR="00FC3F1B" w:rsidRPr="004D13C8" w:rsidRDefault="00AF458B" w:rsidP="004D13C8">
      <w:pPr>
        <w:pStyle w:val="ListParagraph"/>
        <w:numPr>
          <w:ilvl w:val="0"/>
          <w:numId w:val="3"/>
        </w:numPr>
        <w:ind w:right="0"/>
        <w:rPr>
          <w:rFonts w:ascii="Sassoon Primary Std" w:hAnsi="Sassoon Primary Std"/>
        </w:rPr>
      </w:pPr>
      <w:r w:rsidRPr="004D13C8">
        <w:rPr>
          <w:rFonts w:ascii="Sassoon Primary Std" w:hAnsi="Sassoon Primary Std"/>
        </w:rPr>
        <w:t xml:space="preserve">Write with fluent, legible joined handwriting and take pride in the presentation of all their work </w:t>
      </w:r>
    </w:p>
    <w:p w14:paraId="65525E82" w14:textId="77777777" w:rsidR="00FC3F1B" w:rsidRPr="004D13C8" w:rsidRDefault="00AF458B">
      <w:pPr>
        <w:spacing w:after="0" w:line="259" w:lineRule="auto"/>
        <w:ind w:left="0" w:right="0" w:firstLine="0"/>
        <w:jc w:val="left"/>
        <w:rPr>
          <w:rFonts w:ascii="Sassoon Primary Std" w:hAnsi="Sassoon Primary Std"/>
        </w:rPr>
      </w:pPr>
      <w:r w:rsidRPr="004D13C8">
        <w:rPr>
          <w:rFonts w:ascii="Sassoon Primary Std" w:hAnsi="Sassoon Primary Std"/>
        </w:rPr>
        <w:t xml:space="preserve"> </w:t>
      </w:r>
    </w:p>
    <w:p w14:paraId="24009DFC" w14:textId="77777777" w:rsidR="00FC3F1B" w:rsidRPr="004D13C8" w:rsidRDefault="00AF458B">
      <w:pPr>
        <w:pStyle w:val="Heading1"/>
        <w:ind w:left="-5"/>
        <w:rPr>
          <w:rFonts w:ascii="Sassoon Primary Std" w:hAnsi="Sassoon Primary Std"/>
          <w:sz w:val="28"/>
          <w:szCs w:val="28"/>
        </w:rPr>
      </w:pPr>
      <w:r w:rsidRPr="004D13C8">
        <w:rPr>
          <w:rFonts w:ascii="Sassoon Primary Std" w:hAnsi="Sassoon Primary Std"/>
          <w:sz w:val="28"/>
          <w:szCs w:val="28"/>
        </w:rPr>
        <w:t xml:space="preserve">Curriculum Management and School Organisation </w:t>
      </w:r>
    </w:p>
    <w:p w14:paraId="46B99095" w14:textId="2325C6B9" w:rsidR="00FC3F1B" w:rsidRPr="004D13C8" w:rsidRDefault="00AF458B">
      <w:pPr>
        <w:ind w:left="-5" w:right="0"/>
        <w:rPr>
          <w:rFonts w:ascii="Sassoon Primary Std" w:hAnsi="Sassoon Primary Std"/>
        </w:rPr>
      </w:pPr>
      <w:r w:rsidRPr="004D13C8">
        <w:rPr>
          <w:rFonts w:ascii="Sassoon Primary Std" w:hAnsi="Sassoon Primary Std"/>
        </w:rPr>
        <w:t xml:space="preserve">National Curriculum English is predominantly taught through the National Curriculum objectives with all children having a minimum of one hour </w:t>
      </w:r>
      <w:r w:rsidR="004D13C8" w:rsidRPr="004D13C8">
        <w:rPr>
          <w:rFonts w:ascii="Sassoon Primary Std" w:hAnsi="Sassoon Primary Std"/>
        </w:rPr>
        <w:t>English</w:t>
      </w:r>
      <w:r w:rsidRPr="004D13C8">
        <w:rPr>
          <w:rFonts w:ascii="Sassoon Primary Std" w:hAnsi="Sassoon Primary Std"/>
        </w:rPr>
        <w:t xml:space="preserve"> teaching every day. </w:t>
      </w:r>
    </w:p>
    <w:p w14:paraId="57EC7B45" w14:textId="0F99892B" w:rsidR="00FC3F1B" w:rsidRPr="004D13C8" w:rsidRDefault="00AF458B">
      <w:pPr>
        <w:ind w:left="-5" w:right="0"/>
        <w:rPr>
          <w:rFonts w:ascii="Sassoon Primary Std" w:hAnsi="Sassoon Primary Std"/>
        </w:rPr>
      </w:pPr>
      <w:r w:rsidRPr="004D13C8">
        <w:rPr>
          <w:rFonts w:ascii="Sassoon Primary Std" w:hAnsi="Sassoon Primary Std"/>
        </w:rPr>
        <w:t xml:space="preserve">The objectives of the curriculum are being followed in classes from year one upwards. In Reception the elements of the curriculum are covered </w:t>
      </w:r>
      <w:r w:rsidR="004D13C8" w:rsidRPr="004D13C8">
        <w:rPr>
          <w:rFonts w:ascii="Sassoon Primary Std" w:hAnsi="Sassoon Primary Std"/>
        </w:rPr>
        <w:t>during</w:t>
      </w:r>
      <w:r w:rsidRPr="004D13C8">
        <w:rPr>
          <w:rFonts w:ascii="Sassoon Primary Std" w:hAnsi="Sassoon Primary Std"/>
        </w:rPr>
        <w:t xml:space="preserve"> </w:t>
      </w:r>
      <w:r w:rsidR="004D13C8" w:rsidRPr="004D13C8">
        <w:rPr>
          <w:rFonts w:ascii="Sassoon Primary Std" w:hAnsi="Sassoon Primary Std"/>
        </w:rPr>
        <w:t>the</w:t>
      </w:r>
      <w:r w:rsidRPr="004D13C8">
        <w:rPr>
          <w:rFonts w:ascii="Sassoon Primary Std" w:hAnsi="Sassoon Primary Std"/>
        </w:rPr>
        <w:t xml:space="preserve"> school day, but not necessarily as a designated hour. </w:t>
      </w:r>
    </w:p>
    <w:p w14:paraId="2641E96C" w14:textId="6448DB07" w:rsidR="00FC3F1B" w:rsidRPr="004D13C8" w:rsidRDefault="00AF458B">
      <w:pPr>
        <w:ind w:left="-5" w:right="0"/>
        <w:rPr>
          <w:rFonts w:ascii="Sassoon Primary Std" w:hAnsi="Sassoon Primary Std"/>
        </w:rPr>
      </w:pPr>
      <w:r w:rsidRPr="004D13C8">
        <w:rPr>
          <w:rFonts w:ascii="Sassoon Primary Std" w:hAnsi="Sassoon Primary Std"/>
        </w:rPr>
        <w:t xml:space="preserve">All children are taught English in mixed classes where they will work </w:t>
      </w:r>
      <w:r w:rsidR="004D13C8" w:rsidRPr="004D13C8">
        <w:rPr>
          <w:rFonts w:ascii="Sassoon Primary Std" w:hAnsi="Sassoon Primary Std"/>
        </w:rPr>
        <w:t>in flexible</w:t>
      </w:r>
      <w:r w:rsidRPr="004D13C8">
        <w:rPr>
          <w:rFonts w:ascii="Sassoon Primary Std" w:hAnsi="Sassoon Primary Std"/>
        </w:rPr>
        <w:t xml:space="preserve"> group</w:t>
      </w:r>
      <w:r w:rsidR="004D13C8" w:rsidRPr="004D13C8">
        <w:rPr>
          <w:rFonts w:ascii="Sassoon Primary Std" w:hAnsi="Sassoon Primary Std"/>
        </w:rPr>
        <w:t>ings, sometimes with a similar ability and sometimes as mixed ability</w:t>
      </w:r>
      <w:r w:rsidRPr="004D13C8">
        <w:rPr>
          <w:rFonts w:ascii="Sassoon Primary Std" w:hAnsi="Sassoon Primary Std"/>
        </w:rPr>
        <w:t xml:space="preserve">. </w:t>
      </w:r>
    </w:p>
    <w:p w14:paraId="49A4A887" w14:textId="71C2981D" w:rsidR="00FC3F1B" w:rsidRPr="004D13C8" w:rsidRDefault="00AF458B">
      <w:pPr>
        <w:ind w:left="-5" w:right="0"/>
        <w:rPr>
          <w:rFonts w:ascii="Sassoon Primary Std" w:hAnsi="Sassoon Primary Std"/>
        </w:rPr>
      </w:pPr>
      <w:r w:rsidRPr="004D13C8">
        <w:rPr>
          <w:rFonts w:ascii="Sassoon Primary Std" w:hAnsi="Sassoon Primary Std"/>
        </w:rPr>
        <w:t xml:space="preserve">Independent tasks </w:t>
      </w:r>
      <w:r w:rsidR="004D13C8" w:rsidRPr="004D13C8">
        <w:rPr>
          <w:rFonts w:ascii="Sassoon Primary Std" w:hAnsi="Sassoon Primary Std"/>
        </w:rPr>
        <w:t>are an integral part of our English curriculum</w:t>
      </w:r>
      <w:r w:rsidRPr="004D13C8">
        <w:rPr>
          <w:rFonts w:ascii="Sassoon Primary Std" w:hAnsi="Sassoon Primary Std"/>
        </w:rPr>
        <w:t xml:space="preserve"> and work is differentiated according to ability groups. </w:t>
      </w:r>
    </w:p>
    <w:p w14:paraId="4CE22A25" w14:textId="77777777" w:rsidR="00FC3F1B" w:rsidRPr="004D13C8" w:rsidRDefault="00AF458B">
      <w:pPr>
        <w:ind w:left="-5" w:right="0"/>
        <w:rPr>
          <w:rFonts w:ascii="Sassoon Primary Std" w:hAnsi="Sassoon Primary Std"/>
        </w:rPr>
      </w:pPr>
      <w:r w:rsidRPr="004D13C8">
        <w:rPr>
          <w:rFonts w:ascii="Sassoon Primary Std" w:hAnsi="Sassoon Primary Std"/>
        </w:rPr>
        <w:t xml:space="preserve">English time may also be used for assessment purposes. </w:t>
      </w:r>
    </w:p>
    <w:p w14:paraId="1B77A4E3" w14:textId="1603BB29" w:rsidR="00FC3F1B" w:rsidRPr="004D13C8" w:rsidRDefault="004D13C8">
      <w:pPr>
        <w:ind w:left="-5" w:right="0"/>
        <w:rPr>
          <w:rFonts w:ascii="Sassoon Primary Std" w:hAnsi="Sassoon Primary Std"/>
        </w:rPr>
      </w:pPr>
      <w:r w:rsidRPr="004D13C8">
        <w:rPr>
          <w:rFonts w:ascii="Sassoon Primary Std" w:hAnsi="Sassoon Primary Std"/>
        </w:rPr>
        <w:t xml:space="preserve">We provide our children with regular opportunities for completing extended writing and cross-curricular writing.  </w:t>
      </w:r>
    </w:p>
    <w:p w14:paraId="57FD4AF7" w14:textId="77777777" w:rsidR="00FC3F1B" w:rsidRPr="004D13C8" w:rsidRDefault="00AF458B">
      <w:pPr>
        <w:spacing w:after="0" w:line="259" w:lineRule="auto"/>
        <w:ind w:left="0" w:right="0" w:firstLine="0"/>
        <w:jc w:val="left"/>
        <w:rPr>
          <w:rFonts w:ascii="Sassoon Primary Std" w:hAnsi="Sassoon Primary Std"/>
        </w:rPr>
      </w:pPr>
      <w:r w:rsidRPr="004D13C8">
        <w:rPr>
          <w:rFonts w:ascii="Sassoon Primary Std" w:hAnsi="Sassoon Primary Std"/>
        </w:rPr>
        <w:t xml:space="preserve"> </w:t>
      </w:r>
    </w:p>
    <w:p w14:paraId="2B31CFE8" w14:textId="77777777" w:rsidR="00FC3F1B" w:rsidRPr="00114F07" w:rsidRDefault="00AF458B">
      <w:pPr>
        <w:pStyle w:val="Heading1"/>
        <w:ind w:left="-5"/>
        <w:rPr>
          <w:rFonts w:ascii="Sassoon Primary Std" w:hAnsi="Sassoon Primary Std"/>
          <w:sz w:val="28"/>
          <w:szCs w:val="28"/>
        </w:rPr>
      </w:pPr>
      <w:r w:rsidRPr="00114F07">
        <w:rPr>
          <w:rFonts w:ascii="Sassoon Primary Std" w:hAnsi="Sassoon Primary Std"/>
          <w:sz w:val="28"/>
          <w:szCs w:val="28"/>
        </w:rPr>
        <w:t xml:space="preserve">Planning </w:t>
      </w:r>
    </w:p>
    <w:p w14:paraId="2FB5AEBB" w14:textId="6F2E4D28" w:rsidR="004D13C8" w:rsidRPr="00114F07" w:rsidRDefault="00AF458B">
      <w:pPr>
        <w:ind w:left="-5" w:right="0"/>
        <w:rPr>
          <w:rFonts w:ascii="Sassoon Primary Std" w:hAnsi="Sassoon Primary Std"/>
        </w:rPr>
      </w:pPr>
      <w:r w:rsidRPr="00114F07">
        <w:rPr>
          <w:rFonts w:ascii="Sassoon Primary Std" w:hAnsi="Sassoon Primary Std"/>
        </w:rPr>
        <w:t xml:space="preserve">Teachers base their planning on National Curriculum objectives. Teachers follow </w:t>
      </w:r>
      <w:r w:rsidR="004D13C8" w:rsidRPr="00114F07">
        <w:rPr>
          <w:rFonts w:ascii="Sassoon Primary Std" w:hAnsi="Sassoon Primary Std"/>
        </w:rPr>
        <w:t xml:space="preserve">a clear Long-Term plan which provides writing objectives and states writing genres to be covered. </w:t>
      </w:r>
      <w:r w:rsidRPr="00114F07">
        <w:rPr>
          <w:rFonts w:ascii="Sassoon Primary Std" w:hAnsi="Sassoon Primary Std"/>
        </w:rPr>
        <w:t xml:space="preserve"> </w:t>
      </w:r>
    </w:p>
    <w:p w14:paraId="2A36ECAC" w14:textId="2287498B" w:rsidR="00FC3F1B" w:rsidRPr="00114F07" w:rsidRDefault="00AF458B">
      <w:pPr>
        <w:ind w:left="-5" w:right="0"/>
        <w:rPr>
          <w:rFonts w:ascii="Sassoon Primary Std" w:hAnsi="Sassoon Primary Std"/>
        </w:rPr>
      </w:pPr>
      <w:r w:rsidRPr="00114F07">
        <w:rPr>
          <w:rFonts w:ascii="Sassoon Primary Std" w:hAnsi="Sassoon Primary Std"/>
        </w:rPr>
        <w:t>The English Subject Leader regularly monitors English planning within the school</w:t>
      </w:r>
      <w:r w:rsidR="00114F07" w:rsidRPr="00114F07">
        <w:rPr>
          <w:rFonts w:ascii="Sassoon Primary Std" w:hAnsi="Sassoon Primary Std"/>
        </w:rPr>
        <w:t xml:space="preserve">.  All teachers are responsible for completing a </w:t>
      </w:r>
      <w:proofErr w:type="gramStart"/>
      <w:r w:rsidR="00114F07" w:rsidRPr="00114F07">
        <w:rPr>
          <w:rFonts w:ascii="Sassoon Primary Std" w:hAnsi="Sassoon Primary Std"/>
        </w:rPr>
        <w:t>Medium Term</w:t>
      </w:r>
      <w:proofErr w:type="gramEnd"/>
      <w:r w:rsidR="00114F07" w:rsidRPr="00114F07">
        <w:rPr>
          <w:rFonts w:ascii="Sassoon Primary Std" w:hAnsi="Sassoon Primary Std"/>
        </w:rPr>
        <w:t xml:space="preserve"> plan and can plan their weekly lessons in whichever format they would prefer.</w:t>
      </w:r>
    </w:p>
    <w:p w14:paraId="182255A8" w14:textId="77777777" w:rsidR="00FC3F1B" w:rsidRPr="00114F07" w:rsidRDefault="00AF458B">
      <w:pPr>
        <w:ind w:left="-5" w:right="0"/>
        <w:rPr>
          <w:rFonts w:ascii="Sassoon Primary Std" w:hAnsi="Sassoon Primary Std"/>
        </w:rPr>
      </w:pPr>
      <w:r w:rsidRPr="00114F07">
        <w:rPr>
          <w:rFonts w:ascii="Sassoon Primary Std" w:hAnsi="Sassoon Primary Std"/>
        </w:rPr>
        <w:t xml:space="preserve">Teachers plan on a weekly basis providing a balance between fiction and non-fiction.    </w:t>
      </w:r>
    </w:p>
    <w:p w14:paraId="783CD955" w14:textId="77777777" w:rsidR="00FC3F1B" w:rsidRPr="00114F07" w:rsidRDefault="00AF458B">
      <w:pPr>
        <w:spacing w:after="0" w:line="259" w:lineRule="auto"/>
        <w:ind w:left="0" w:right="0" w:firstLine="0"/>
        <w:jc w:val="left"/>
        <w:rPr>
          <w:rFonts w:ascii="Sassoon Primary Std" w:hAnsi="Sassoon Primary Std"/>
        </w:rPr>
      </w:pPr>
      <w:r>
        <w:t xml:space="preserve"> </w:t>
      </w:r>
    </w:p>
    <w:p w14:paraId="516A80C6" w14:textId="77777777" w:rsidR="00FC3F1B" w:rsidRPr="00114F07" w:rsidRDefault="00AF458B">
      <w:pPr>
        <w:pStyle w:val="Heading1"/>
        <w:ind w:left="-5"/>
        <w:rPr>
          <w:rFonts w:ascii="Sassoon Primary Std" w:hAnsi="Sassoon Primary Std"/>
          <w:sz w:val="28"/>
          <w:szCs w:val="28"/>
        </w:rPr>
      </w:pPr>
      <w:r w:rsidRPr="00114F07">
        <w:rPr>
          <w:rFonts w:ascii="Sassoon Primary Std" w:hAnsi="Sassoon Primary Std"/>
          <w:sz w:val="28"/>
          <w:szCs w:val="28"/>
        </w:rPr>
        <w:t xml:space="preserve">Assessment </w:t>
      </w:r>
    </w:p>
    <w:p w14:paraId="7DDAFF2C" w14:textId="2444FC9C" w:rsidR="00FC3F1B" w:rsidRPr="00114F07" w:rsidRDefault="00AF458B">
      <w:pPr>
        <w:spacing w:after="3" w:line="246" w:lineRule="auto"/>
        <w:ind w:left="-5" w:right="0"/>
        <w:jc w:val="left"/>
        <w:rPr>
          <w:rFonts w:ascii="Sassoon Primary Std" w:hAnsi="Sassoon Primary Std"/>
        </w:rPr>
      </w:pPr>
      <w:r w:rsidRPr="00114F07">
        <w:rPr>
          <w:rFonts w:ascii="Sassoon Primary Std" w:hAnsi="Sassoon Primary Std"/>
        </w:rPr>
        <w:t>Children’s progress is assessed termly and a formally at the end of each Key Stage</w:t>
      </w:r>
      <w:r w:rsidR="00114F07" w:rsidRPr="00114F07">
        <w:rPr>
          <w:rFonts w:ascii="Sassoon Primary Std" w:hAnsi="Sassoon Primary Std"/>
        </w:rPr>
        <w:t xml:space="preserve"> </w:t>
      </w:r>
      <w:r w:rsidR="00774E9C" w:rsidRPr="00114F07">
        <w:rPr>
          <w:rFonts w:ascii="Sassoon Primary Std" w:hAnsi="Sassoon Primary Std"/>
        </w:rPr>
        <w:t>via</w:t>
      </w:r>
      <w:r w:rsidR="00114F07" w:rsidRPr="00114F07">
        <w:rPr>
          <w:rFonts w:ascii="Sassoon Primary Std" w:hAnsi="Sassoon Primary Std"/>
        </w:rPr>
        <w:t xml:space="preserve"> optional Year 2 SATs and end of KS2 Year 6 SATs tests</w:t>
      </w:r>
      <w:r w:rsidRPr="00114F07">
        <w:rPr>
          <w:rFonts w:ascii="Sassoon Primary Std" w:hAnsi="Sassoon Primary Std"/>
        </w:rPr>
        <w:t xml:space="preserve">. </w:t>
      </w:r>
      <w:r w:rsidR="00114F07" w:rsidRPr="00114F07">
        <w:rPr>
          <w:rFonts w:ascii="Sassoon Primary Std" w:hAnsi="Sassoon Primary Std"/>
        </w:rPr>
        <w:t xml:space="preserve">Throughout the year we </w:t>
      </w:r>
      <w:r w:rsidRPr="00114F07">
        <w:rPr>
          <w:rFonts w:ascii="Sassoon Primary Std" w:hAnsi="Sassoon Primary Std"/>
        </w:rPr>
        <w:t xml:space="preserve">use Rising Stars New Pira Primary tests, </w:t>
      </w:r>
      <w:r w:rsidR="00774E9C">
        <w:rPr>
          <w:rFonts w:ascii="Sassoon Primary Std" w:hAnsi="Sassoon Primary Std"/>
        </w:rPr>
        <w:t>twice</w:t>
      </w:r>
      <w:r w:rsidRPr="00114F07">
        <w:rPr>
          <w:rFonts w:ascii="Sassoon Primary Std" w:hAnsi="Sassoon Primary Std"/>
        </w:rPr>
        <w:t xml:space="preserve"> a year</w:t>
      </w:r>
      <w:r w:rsidR="00114F07" w:rsidRPr="00114F07">
        <w:rPr>
          <w:rFonts w:ascii="Sassoon Primary Std" w:hAnsi="Sassoon Primary Std"/>
        </w:rPr>
        <w:t xml:space="preserve"> to assess reading progress</w:t>
      </w:r>
      <w:r w:rsidRPr="00114F07">
        <w:rPr>
          <w:rFonts w:ascii="Sassoon Primary Std" w:hAnsi="Sassoon Primary Std"/>
        </w:rPr>
        <w:t xml:space="preserve">. </w:t>
      </w:r>
      <w:r w:rsidR="00114F07" w:rsidRPr="00114F07">
        <w:rPr>
          <w:rFonts w:ascii="Sassoon Primary Std" w:hAnsi="Sassoon Primary Std"/>
        </w:rPr>
        <w:t xml:space="preserve">Writing is assessed via a rigorous moderation process using assessment forms.  Writing is moderated within school, across schools and with our North Dorset Hub schools to ensure accurate assessments.  </w:t>
      </w:r>
      <w:r w:rsidRPr="00114F07">
        <w:rPr>
          <w:rFonts w:ascii="Sassoon Primary Std" w:hAnsi="Sassoon Primary Std"/>
        </w:rPr>
        <w:t xml:space="preserve">The results are then added to our assessment platform, Insight. Children who are not on the Special Needs register but are identified as needing some extra </w:t>
      </w:r>
      <w:proofErr w:type="gramStart"/>
      <w:r w:rsidRPr="00114F07">
        <w:rPr>
          <w:rFonts w:ascii="Sassoon Primary Std" w:hAnsi="Sassoon Primary Std"/>
        </w:rPr>
        <w:t>support</w:t>
      </w:r>
      <w:proofErr w:type="gramEnd"/>
      <w:r w:rsidRPr="00114F07">
        <w:rPr>
          <w:rFonts w:ascii="Sassoon Primary Std" w:hAnsi="Sassoon Primary Std"/>
        </w:rPr>
        <w:t xml:space="preserve"> are given the opportunity to follow government initiatives to help them reach the same standard as their peers.  </w:t>
      </w:r>
    </w:p>
    <w:p w14:paraId="557C339E" w14:textId="77777777" w:rsidR="00FC3F1B" w:rsidRDefault="00AF458B">
      <w:pPr>
        <w:spacing w:after="0" w:line="259" w:lineRule="auto"/>
        <w:ind w:left="0" w:right="0" w:firstLine="0"/>
        <w:jc w:val="left"/>
      </w:pPr>
      <w:r>
        <w:rPr>
          <w:b/>
        </w:rPr>
        <w:t xml:space="preserve"> </w:t>
      </w:r>
    </w:p>
    <w:p w14:paraId="4DB49906" w14:textId="77777777" w:rsidR="00FC3F1B" w:rsidRPr="00114F07" w:rsidRDefault="00AF458B">
      <w:pPr>
        <w:pStyle w:val="Heading1"/>
        <w:ind w:left="-5"/>
        <w:rPr>
          <w:rFonts w:ascii="Sassoon Primary Std" w:hAnsi="Sassoon Primary Std"/>
          <w:sz w:val="28"/>
          <w:szCs w:val="28"/>
        </w:rPr>
      </w:pPr>
      <w:r w:rsidRPr="00114F07">
        <w:rPr>
          <w:rFonts w:ascii="Sassoon Primary Std" w:hAnsi="Sassoon Primary Std"/>
          <w:sz w:val="28"/>
          <w:szCs w:val="28"/>
        </w:rPr>
        <w:t xml:space="preserve">SEN Provision </w:t>
      </w:r>
    </w:p>
    <w:p w14:paraId="245F49A2" w14:textId="77777777" w:rsidR="00FC3F1B" w:rsidRPr="00114F07" w:rsidRDefault="00AF458B">
      <w:pPr>
        <w:ind w:left="-5" w:right="0"/>
        <w:rPr>
          <w:rFonts w:ascii="Sassoon Primary Std" w:hAnsi="Sassoon Primary Std"/>
        </w:rPr>
      </w:pPr>
      <w:r w:rsidRPr="00114F07">
        <w:rPr>
          <w:rFonts w:ascii="Sassoon Primary Std" w:hAnsi="Sassoon Primary Std"/>
        </w:rPr>
        <w:t xml:space="preserve">See SEND policy. </w:t>
      </w:r>
    </w:p>
    <w:p w14:paraId="76988625" w14:textId="15CDBDE2" w:rsidR="00FC3F1B" w:rsidRPr="00114F07" w:rsidRDefault="00AF458B">
      <w:pPr>
        <w:ind w:left="-5" w:right="0"/>
        <w:rPr>
          <w:rFonts w:ascii="Sassoon Primary Std" w:hAnsi="Sassoon Primary Std"/>
        </w:rPr>
      </w:pPr>
      <w:r w:rsidRPr="00114F07">
        <w:rPr>
          <w:rFonts w:ascii="Sassoon Primary Std" w:hAnsi="Sassoon Primary Std"/>
        </w:rPr>
        <w:t xml:space="preserve">The SENCO ensures that </w:t>
      </w:r>
      <w:r w:rsidR="00114F07" w:rsidRPr="00114F07">
        <w:rPr>
          <w:rFonts w:ascii="Sassoon Primary Std" w:hAnsi="Sassoon Primary Std"/>
        </w:rPr>
        <w:t>support plan</w:t>
      </w:r>
      <w:r w:rsidRPr="00114F07">
        <w:rPr>
          <w:rFonts w:ascii="Sassoon Primary Std" w:hAnsi="Sassoon Primary Std"/>
        </w:rPr>
        <w:t xml:space="preserve"> targets are being implemented by reviewing regularly. </w:t>
      </w:r>
    </w:p>
    <w:p w14:paraId="545F1F6B" w14:textId="77777777" w:rsidR="00FC3F1B" w:rsidRDefault="00AF458B">
      <w:pPr>
        <w:spacing w:after="0" w:line="259" w:lineRule="auto"/>
        <w:ind w:left="0" w:right="0" w:firstLine="0"/>
        <w:jc w:val="left"/>
      </w:pPr>
      <w:r>
        <w:lastRenderedPageBreak/>
        <w:t xml:space="preserve"> </w:t>
      </w:r>
    </w:p>
    <w:p w14:paraId="60452DF3" w14:textId="77777777" w:rsidR="00FC3F1B" w:rsidRPr="00114F07" w:rsidRDefault="00AF458B">
      <w:pPr>
        <w:pStyle w:val="Heading1"/>
        <w:ind w:left="-5"/>
        <w:rPr>
          <w:rFonts w:ascii="Sassoon Primary Std" w:hAnsi="Sassoon Primary Std"/>
          <w:sz w:val="28"/>
          <w:szCs w:val="28"/>
        </w:rPr>
      </w:pPr>
      <w:r w:rsidRPr="00114F07">
        <w:rPr>
          <w:rFonts w:ascii="Sassoon Primary Std" w:hAnsi="Sassoon Primary Std"/>
          <w:sz w:val="28"/>
          <w:szCs w:val="28"/>
        </w:rPr>
        <w:t xml:space="preserve">Cross Curricular Links </w:t>
      </w:r>
    </w:p>
    <w:p w14:paraId="5900BA90" w14:textId="46256D2D" w:rsidR="00FC3F1B" w:rsidRPr="00114F07" w:rsidRDefault="00AF458B">
      <w:pPr>
        <w:ind w:left="-5" w:right="0"/>
        <w:rPr>
          <w:rFonts w:ascii="Sassoon Primary Std" w:hAnsi="Sassoon Primary Std"/>
        </w:rPr>
      </w:pPr>
      <w:r w:rsidRPr="00114F07">
        <w:rPr>
          <w:rFonts w:ascii="Sassoon Primary Std" w:hAnsi="Sassoon Primary Std"/>
        </w:rPr>
        <w:t xml:space="preserve">The English lessons will be used as an opportunity to teach skills required for reading, writing and speaking and listening in the full range of curriculum areas. </w:t>
      </w:r>
      <w:r w:rsidR="00114F07" w:rsidRPr="00114F07">
        <w:rPr>
          <w:rFonts w:ascii="Sassoon Primary Std" w:hAnsi="Sassoon Primary Std"/>
        </w:rPr>
        <w:t>Children are frequently required to write within their wider curriculum lessons and apply new skills learned within their English lessons.</w:t>
      </w:r>
    </w:p>
    <w:p w14:paraId="0C0206C0" w14:textId="77777777" w:rsidR="00FC3F1B" w:rsidRDefault="00AF458B">
      <w:pPr>
        <w:spacing w:after="0" w:line="259" w:lineRule="auto"/>
        <w:ind w:left="0" w:right="0" w:firstLine="0"/>
        <w:jc w:val="left"/>
      </w:pPr>
      <w:r>
        <w:t xml:space="preserve"> </w:t>
      </w:r>
    </w:p>
    <w:p w14:paraId="44C99E76" w14:textId="77777777" w:rsidR="00FC3F1B" w:rsidRPr="00114F07" w:rsidRDefault="00AF458B">
      <w:pPr>
        <w:pStyle w:val="Heading1"/>
        <w:ind w:left="-5"/>
        <w:rPr>
          <w:rFonts w:ascii="Sassoon Primary Std" w:hAnsi="Sassoon Primary Std"/>
          <w:sz w:val="28"/>
          <w:szCs w:val="28"/>
        </w:rPr>
      </w:pPr>
      <w:r w:rsidRPr="00114F07">
        <w:rPr>
          <w:rFonts w:ascii="Sassoon Primary Std" w:hAnsi="Sassoon Primary Std"/>
          <w:sz w:val="28"/>
          <w:szCs w:val="28"/>
        </w:rPr>
        <w:t xml:space="preserve">Role of Governors </w:t>
      </w:r>
    </w:p>
    <w:p w14:paraId="05D0DCE1" w14:textId="3F681208" w:rsidR="00FC3F1B" w:rsidRPr="00114F07" w:rsidRDefault="00AF458B">
      <w:pPr>
        <w:ind w:left="-5" w:right="0"/>
        <w:rPr>
          <w:rFonts w:ascii="Sassoon Primary Std" w:hAnsi="Sassoon Primary Std"/>
        </w:rPr>
      </w:pPr>
      <w:r w:rsidRPr="00114F07">
        <w:rPr>
          <w:rFonts w:ascii="Sassoon Primary Std" w:hAnsi="Sassoon Primary Std"/>
        </w:rPr>
        <w:t xml:space="preserve">There </w:t>
      </w:r>
      <w:r w:rsidR="00114F07" w:rsidRPr="00114F07">
        <w:rPr>
          <w:rFonts w:ascii="Sassoon Primary Std" w:hAnsi="Sassoon Primary Std"/>
        </w:rPr>
        <w:t>is a</w:t>
      </w:r>
      <w:r w:rsidRPr="00114F07">
        <w:rPr>
          <w:rFonts w:ascii="Sassoon Primary Std" w:hAnsi="Sassoon Primary Std"/>
        </w:rPr>
        <w:t xml:space="preserve"> designated English governor who </w:t>
      </w:r>
      <w:r w:rsidR="00114F07" w:rsidRPr="00114F07">
        <w:rPr>
          <w:rFonts w:ascii="Sassoon Primary Std" w:hAnsi="Sassoon Primary Std"/>
        </w:rPr>
        <w:t xml:space="preserve">meets with the English lead on a regular basis, observing lessons and looking at planning and subject monitoring.  This link governor then reports back to the governors on her findings. </w:t>
      </w:r>
      <w:r w:rsidRPr="00114F07">
        <w:rPr>
          <w:rFonts w:ascii="Sassoon Primary Std" w:hAnsi="Sassoon Primary Std"/>
        </w:rPr>
        <w:t xml:space="preserve"> </w:t>
      </w:r>
    </w:p>
    <w:p w14:paraId="38B64635" w14:textId="1688A1D6" w:rsidR="00FC3F1B" w:rsidRPr="00114F07" w:rsidRDefault="003403DF">
      <w:pPr>
        <w:spacing w:after="0" w:line="259" w:lineRule="auto"/>
        <w:ind w:left="0" w:right="0" w:firstLine="0"/>
        <w:jc w:val="left"/>
        <w:rPr>
          <w:rFonts w:ascii="Sassoon Primary Std" w:hAnsi="Sassoon Primary Std"/>
        </w:rPr>
      </w:pPr>
      <w:r w:rsidRPr="004D13C8">
        <w:rPr>
          <w:rFonts w:ascii="Sassoon Primary Std" w:hAnsi="Sassoon Primary Std"/>
          <w:noProof/>
        </w:rPr>
        <w:drawing>
          <wp:anchor distT="0" distB="0" distL="114300" distR="114300" simplePos="0" relativeHeight="251664384" behindDoc="0" locked="0" layoutInCell="1" allowOverlap="1" wp14:anchorId="112E99DC" wp14:editId="4C48F30E">
            <wp:simplePos x="0" y="0"/>
            <wp:positionH relativeFrom="margin">
              <wp:posOffset>4274820</wp:posOffset>
            </wp:positionH>
            <wp:positionV relativeFrom="paragraph">
              <wp:posOffset>5715</wp:posOffset>
            </wp:positionV>
            <wp:extent cx="1021080" cy="990600"/>
            <wp:effectExtent l="0" t="0" r="7620" b="0"/>
            <wp:wrapSquare wrapText="bothSides"/>
            <wp:docPr id="1183953379" name="Picture 1183953379" descr="A person in a wheelchair holding a stack of books&#10;&#10;Description automatically generated"/>
            <wp:cNvGraphicFramePr/>
            <a:graphic xmlns:a="http://schemas.openxmlformats.org/drawingml/2006/main">
              <a:graphicData uri="http://schemas.openxmlformats.org/drawingml/2006/picture">
                <pic:pic xmlns:pic="http://schemas.openxmlformats.org/drawingml/2006/picture">
                  <pic:nvPicPr>
                    <pic:cNvPr id="1183953379" name="Picture 1183953379" descr="A person in a wheelchair holding a stack of book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21080" cy="990600"/>
                    </a:xfrm>
                    <a:prstGeom prst="rect">
                      <a:avLst/>
                    </a:prstGeom>
                  </pic:spPr>
                </pic:pic>
              </a:graphicData>
            </a:graphic>
            <wp14:sizeRelH relativeFrom="page">
              <wp14:pctWidth>0</wp14:pctWidth>
            </wp14:sizeRelH>
            <wp14:sizeRelV relativeFrom="page">
              <wp14:pctHeight>0</wp14:pctHeight>
            </wp14:sizeRelV>
          </wp:anchor>
        </w:drawing>
      </w:r>
      <w:r w:rsidR="00AF458B" w:rsidRPr="00114F07">
        <w:rPr>
          <w:rFonts w:ascii="Sassoon Primary Std" w:hAnsi="Sassoon Primary Std"/>
        </w:rPr>
        <w:t xml:space="preserve"> </w:t>
      </w:r>
    </w:p>
    <w:p w14:paraId="43B02802" w14:textId="041CCABF" w:rsidR="00FC3F1B" w:rsidRPr="00114F07" w:rsidRDefault="00AF458B">
      <w:pPr>
        <w:spacing w:after="0" w:line="259" w:lineRule="auto"/>
        <w:ind w:left="-5" w:right="0"/>
        <w:jc w:val="left"/>
        <w:rPr>
          <w:rFonts w:ascii="Sassoon Primary Std" w:hAnsi="Sassoon Primary Std"/>
          <w:sz w:val="28"/>
          <w:szCs w:val="28"/>
        </w:rPr>
      </w:pPr>
      <w:r w:rsidRPr="00114F07">
        <w:rPr>
          <w:rFonts w:ascii="Sassoon Primary Std" w:hAnsi="Sassoon Primary Std"/>
          <w:b/>
          <w:sz w:val="28"/>
          <w:szCs w:val="28"/>
        </w:rPr>
        <w:t xml:space="preserve">Handwriting </w:t>
      </w:r>
    </w:p>
    <w:p w14:paraId="57FBBCE0" w14:textId="77777777" w:rsidR="00FC3F1B" w:rsidRPr="00114F07" w:rsidRDefault="00AF458B">
      <w:pPr>
        <w:ind w:left="-5" w:right="0"/>
        <w:rPr>
          <w:rFonts w:ascii="Sassoon Primary Std" w:hAnsi="Sassoon Primary Std"/>
        </w:rPr>
      </w:pPr>
      <w:r w:rsidRPr="00114F07">
        <w:rPr>
          <w:rFonts w:ascii="Sassoon Primary Std" w:hAnsi="Sassoon Primary Std"/>
        </w:rPr>
        <w:t xml:space="preserve">See Handwriting policy. </w:t>
      </w:r>
    </w:p>
    <w:p w14:paraId="6F89C9A5" w14:textId="77777777" w:rsidR="00FC3F1B" w:rsidRDefault="00AF458B">
      <w:pPr>
        <w:spacing w:after="0" w:line="259" w:lineRule="auto"/>
        <w:ind w:left="0" w:right="0" w:firstLine="0"/>
        <w:jc w:val="left"/>
        <w:rPr>
          <w:rFonts w:ascii="Sassoon Primary Std" w:hAnsi="Sassoon Primary Std"/>
        </w:rPr>
      </w:pPr>
      <w:r w:rsidRPr="00114F07">
        <w:rPr>
          <w:rFonts w:ascii="Sassoon Primary Std" w:hAnsi="Sassoon Primary Std"/>
        </w:rPr>
        <w:t xml:space="preserve"> </w:t>
      </w:r>
    </w:p>
    <w:p w14:paraId="3E14CE2E" w14:textId="77777777" w:rsidR="00E67782" w:rsidRPr="00114F07" w:rsidRDefault="00E67782">
      <w:pPr>
        <w:spacing w:after="0" w:line="259" w:lineRule="auto"/>
        <w:ind w:left="0" w:right="0" w:firstLine="0"/>
        <w:jc w:val="left"/>
        <w:rPr>
          <w:rFonts w:ascii="Sassoon Primary Std" w:hAnsi="Sassoon Primary Std"/>
        </w:rPr>
      </w:pPr>
    </w:p>
    <w:p w14:paraId="1409AAD7" w14:textId="77777777" w:rsidR="00FC3F1B" w:rsidRPr="00114F07" w:rsidRDefault="00AF458B">
      <w:pPr>
        <w:pStyle w:val="Heading1"/>
        <w:ind w:left="-5"/>
        <w:rPr>
          <w:rFonts w:ascii="Sassoon Primary Std" w:hAnsi="Sassoon Primary Std"/>
          <w:sz w:val="28"/>
          <w:szCs w:val="28"/>
        </w:rPr>
      </w:pPr>
      <w:r w:rsidRPr="00114F07">
        <w:rPr>
          <w:rFonts w:ascii="Sassoon Primary Std" w:hAnsi="Sassoon Primary Std"/>
          <w:sz w:val="28"/>
          <w:szCs w:val="28"/>
        </w:rPr>
        <w:t xml:space="preserve">Spelling (See also Phonics and Early Reading Policy) </w:t>
      </w:r>
    </w:p>
    <w:p w14:paraId="51EBC329" w14:textId="21C9FAFB" w:rsidR="00FC3F1B" w:rsidRPr="00114F07" w:rsidRDefault="00AF458B">
      <w:pPr>
        <w:ind w:left="-5" w:right="0"/>
        <w:rPr>
          <w:rFonts w:ascii="Sassoon Primary Std" w:hAnsi="Sassoon Primary Std"/>
        </w:rPr>
      </w:pPr>
      <w:r w:rsidRPr="00114F07">
        <w:rPr>
          <w:rFonts w:ascii="Sassoon Primary Std" w:hAnsi="Sassoon Primary Std"/>
        </w:rPr>
        <w:t xml:space="preserve">We follow </w:t>
      </w:r>
      <w:r w:rsidR="00114F07" w:rsidRPr="00114F07">
        <w:rPr>
          <w:rFonts w:ascii="Sassoon Primary Std" w:hAnsi="Sassoon Primary Std"/>
        </w:rPr>
        <w:t>Read Write Inc (RWI) phonics</w:t>
      </w:r>
      <w:r w:rsidRPr="00114F07">
        <w:rPr>
          <w:rFonts w:ascii="Sassoon Primary Std" w:hAnsi="Sassoon Primary Std"/>
        </w:rPr>
        <w:t xml:space="preserve">. Once pupils have </w:t>
      </w:r>
      <w:r w:rsidR="00114F07" w:rsidRPr="00114F07">
        <w:rPr>
          <w:rFonts w:ascii="Sassoon Primary Std" w:hAnsi="Sassoon Primary Std"/>
        </w:rPr>
        <w:t>graduated from RWI</w:t>
      </w:r>
      <w:r w:rsidRPr="00114F07">
        <w:rPr>
          <w:rFonts w:ascii="Sassoon Primary Std" w:hAnsi="Sassoon Primary Std"/>
        </w:rPr>
        <w:t xml:space="preserve">, they progress onto </w:t>
      </w:r>
      <w:r w:rsidR="00114F07" w:rsidRPr="00114F07">
        <w:rPr>
          <w:rFonts w:ascii="Sassoon Primary Std" w:hAnsi="Sassoon Primary Std"/>
        </w:rPr>
        <w:t>our school spelling programme</w:t>
      </w:r>
      <w:r w:rsidRPr="00114F07">
        <w:rPr>
          <w:rFonts w:ascii="Sassoon Primary Std" w:hAnsi="Sassoon Primary Std"/>
        </w:rPr>
        <w:t xml:space="preserve">. Children in Reception - Year 2 are taught Phonics, where they learn alphabetical letter knowledge, order, phonetic spelling, sounds and blends.  </w:t>
      </w:r>
      <w:r w:rsidR="00114F07" w:rsidRPr="00114F07">
        <w:rPr>
          <w:rFonts w:ascii="Sassoon Primary Std" w:hAnsi="Sassoon Primary Std"/>
        </w:rPr>
        <w:t xml:space="preserve">Once graduated from RWI, they follow a spelling scheme which teaches children how to apply their phonics knowledge to spelling.  Crucially, the scheme also teaches Morphology, to help children understand where words originate from, by being able </w:t>
      </w:r>
      <w:proofErr w:type="gramStart"/>
      <w:r w:rsidR="00114F07" w:rsidRPr="00114F07">
        <w:rPr>
          <w:rFonts w:ascii="Sassoon Primary Std" w:hAnsi="Sassoon Primary Std"/>
        </w:rPr>
        <w:t>to  understand</w:t>
      </w:r>
      <w:proofErr w:type="gramEnd"/>
      <w:r w:rsidR="00114F07" w:rsidRPr="00114F07">
        <w:rPr>
          <w:rFonts w:ascii="Sassoon Primary Std" w:hAnsi="Sassoon Primary Std"/>
        </w:rPr>
        <w:t xml:space="preserve"> the relationship between root words, suffixes and prefixes etc. children begin to understand the complexities of the English language and apply their learning to their spellings.  </w:t>
      </w:r>
    </w:p>
    <w:p w14:paraId="5CAAD98E" w14:textId="77777777" w:rsidR="00FC3F1B" w:rsidRDefault="00AF458B">
      <w:pPr>
        <w:spacing w:after="0" w:line="259" w:lineRule="auto"/>
        <w:ind w:left="0" w:right="0" w:firstLine="0"/>
        <w:jc w:val="left"/>
        <w:rPr>
          <w:rFonts w:ascii="Sassoon Primary Std" w:hAnsi="Sassoon Primary Std"/>
        </w:rPr>
      </w:pPr>
      <w:r w:rsidRPr="00114F07">
        <w:rPr>
          <w:rFonts w:ascii="Sassoon Primary Std" w:hAnsi="Sassoon Primary Std"/>
        </w:rPr>
        <w:t xml:space="preserve"> </w:t>
      </w:r>
    </w:p>
    <w:p w14:paraId="2BA8BA00" w14:textId="77777777" w:rsidR="00E67782" w:rsidRPr="00114F07" w:rsidRDefault="00E67782">
      <w:pPr>
        <w:spacing w:after="0" w:line="259" w:lineRule="auto"/>
        <w:ind w:left="0" w:right="0" w:firstLine="0"/>
        <w:jc w:val="left"/>
        <w:rPr>
          <w:rFonts w:ascii="Sassoon Primary Std" w:hAnsi="Sassoon Primary Std"/>
        </w:rPr>
      </w:pPr>
    </w:p>
    <w:p w14:paraId="3D472BA5" w14:textId="6E622152" w:rsidR="00295BA5" w:rsidRPr="00295BA5" w:rsidRDefault="00AF458B" w:rsidP="00295BA5">
      <w:pPr>
        <w:pStyle w:val="Heading1"/>
        <w:ind w:left="-5"/>
        <w:jc w:val="center"/>
        <w:rPr>
          <w:rFonts w:ascii="Sassoon Primary Std" w:hAnsi="Sassoon Primary Std"/>
          <w:sz w:val="36"/>
          <w:szCs w:val="36"/>
        </w:rPr>
      </w:pPr>
      <w:r w:rsidRPr="00295BA5">
        <w:rPr>
          <w:rFonts w:ascii="Sassoon Primary Std" w:hAnsi="Sassoon Primary Std"/>
          <w:sz w:val="36"/>
          <w:szCs w:val="36"/>
        </w:rPr>
        <w:t>Reading</w:t>
      </w:r>
    </w:p>
    <w:p w14:paraId="2168F860" w14:textId="422C6C65" w:rsidR="00FC3F1B" w:rsidRPr="00E67782" w:rsidRDefault="00AF458B">
      <w:pPr>
        <w:pStyle w:val="Heading1"/>
        <w:ind w:left="-5"/>
        <w:rPr>
          <w:rFonts w:ascii="Sassoon Primary Std" w:hAnsi="Sassoon Primary Std"/>
          <w:sz w:val="28"/>
          <w:szCs w:val="28"/>
        </w:rPr>
      </w:pPr>
      <w:r w:rsidRPr="00E67782">
        <w:rPr>
          <w:rFonts w:ascii="Sassoon Primary Std" w:hAnsi="Sassoon Primary Std"/>
          <w:sz w:val="28"/>
          <w:szCs w:val="28"/>
        </w:rPr>
        <w:t xml:space="preserve">Guidance </w:t>
      </w:r>
      <w:r w:rsidR="00114F07" w:rsidRPr="00E67782">
        <w:rPr>
          <w:rFonts w:ascii="Sassoon Primary Std" w:hAnsi="Sassoon Primary Std"/>
          <w:sz w:val="28"/>
          <w:szCs w:val="28"/>
        </w:rPr>
        <w:t>from Read Write Inc to Whole Class Reading</w:t>
      </w:r>
      <w:r w:rsidRPr="00E67782">
        <w:rPr>
          <w:rFonts w:ascii="Sassoon Primary Std" w:hAnsi="Sassoon Primary Std"/>
          <w:sz w:val="28"/>
          <w:szCs w:val="28"/>
        </w:rPr>
        <w:t xml:space="preserve"> </w:t>
      </w:r>
    </w:p>
    <w:p w14:paraId="530D41E8" w14:textId="7C346FF7" w:rsidR="00FC3F1B" w:rsidRPr="00E67782" w:rsidRDefault="00AF458B">
      <w:pPr>
        <w:ind w:left="-5" w:right="0"/>
        <w:rPr>
          <w:rFonts w:ascii="Sassoon Primary Std" w:hAnsi="Sassoon Primary Std"/>
        </w:rPr>
      </w:pPr>
      <w:r w:rsidRPr="00E67782">
        <w:rPr>
          <w:rFonts w:ascii="Sassoon Primary Std" w:hAnsi="Sassoon Primary Std"/>
        </w:rPr>
        <w:t xml:space="preserve">When children </w:t>
      </w:r>
      <w:r w:rsidR="00114F07" w:rsidRPr="00E67782">
        <w:rPr>
          <w:rFonts w:ascii="Sassoon Primary Std" w:hAnsi="Sassoon Primary Std"/>
        </w:rPr>
        <w:t>graduate from RWI,</w:t>
      </w:r>
      <w:r w:rsidRPr="00E67782">
        <w:rPr>
          <w:rFonts w:ascii="Sassoon Primary Std" w:hAnsi="Sassoon Primary Std"/>
        </w:rPr>
        <w:t xml:space="preserve"> they </w:t>
      </w:r>
      <w:proofErr w:type="gramStart"/>
      <w:r w:rsidRPr="00E67782">
        <w:rPr>
          <w:rFonts w:ascii="Sassoon Primary Std" w:hAnsi="Sassoon Primary Std"/>
        </w:rPr>
        <w:t>are able to</w:t>
      </w:r>
      <w:proofErr w:type="gramEnd"/>
      <w:r w:rsidRPr="00E67782">
        <w:rPr>
          <w:rFonts w:ascii="Sassoon Primary Std" w:hAnsi="Sassoon Primary Std"/>
        </w:rPr>
        <w:t xml:space="preserve"> read anything. But they are not finished with reading instruction. </w:t>
      </w:r>
    </w:p>
    <w:p w14:paraId="3EA6429D" w14:textId="77777777" w:rsidR="00FC3F1B" w:rsidRPr="00E67782" w:rsidRDefault="00AF458B">
      <w:pPr>
        <w:spacing w:after="3" w:line="246" w:lineRule="auto"/>
        <w:ind w:left="-5" w:right="0"/>
        <w:jc w:val="left"/>
        <w:rPr>
          <w:rFonts w:ascii="Sassoon Primary Std" w:hAnsi="Sassoon Primary Std"/>
        </w:rPr>
      </w:pPr>
      <w:r w:rsidRPr="00E67782">
        <w:rPr>
          <w:rFonts w:ascii="Sassoon Primary Std" w:hAnsi="Sassoon Primary Std"/>
        </w:rPr>
        <w:t xml:space="preserve">Children are unlikely to be reading at 90 words per minute in Year 1, and so not able to read with fluency and comprehension – yet. Continued reading instruction in Year 2 is therefore crucial </w:t>
      </w:r>
      <w:proofErr w:type="gramStart"/>
      <w:r w:rsidRPr="00E67782">
        <w:rPr>
          <w:rFonts w:ascii="Sassoon Primary Std" w:hAnsi="Sassoon Primary Std"/>
        </w:rPr>
        <w:t>in order to</w:t>
      </w:r>
      <w:proofErr w:type="gramEnd"/>
      <w:r w:rsidRPr="00E67782">
        <w:rPr>
          <w:rFonts w:ascii="Sassoon Primary Std" w:hAnsi="Sassoon Primary Std"/>
        </w:rPr>
        <w:t xml:space="preserve"> teach fluency and enable children to become readers for life. </w:t>
      </w:r>
    </w:p>
    <w:p w14:paraId="0B565901" w14:textId="50874B50" w:rsidR="00FC3F1B" w:rsidRPr="00E67782" w:rsidRDefault="00AF458B">
      <w:pPr>
        <w:ind w:left="-5" w:right="0"/>
        <w:rPr>
          <w:rFonts w:ascii="Sassoon Primary Std" w:hAnsi="Sassoon Primary Std"/>
        </w:rPr>
      </w:pPr>
      <w:r w:rsidRPr="00E67782">
        <w:rPr>
          <w:rFonts w:ascii="Sassoon Primary Std" w:hAnsi="Sassoon Primary Std"/>
        </w:rPr>
        <w:t xml:space="preserve">We use our judgement about which books suit our </w:t>
      </w:r>
      <w:r w:rsidR="00E67782" w:rsidRPr="00E67782">
        <w:rPr>
          <w:rFonts w:ascii="Sassoon Primary Std" w:hAnsi="Sassoon Primary Std"/>
        </w:rPr>
        <w:t>children</w:t>
      </w:r>
      <w:r w:rsidRPr="00E67782">
        <w:rPr>
          <w:rFonts w:ascii="Sassoon Primary Std" w:hAnsi="Sassoon Primary Std"/>
        </w:rPr>
        <w:t xml:space="preserve"> best: </w:t>
      </w:r>
    </w:p>
    <w:p w14:paraId="1A082CE9" w14:textId="1059EE75" w:rsidR="00FC3F1B" w:rsidRPr="00E67782" w:rsidRDefault="00E67782" w:rsidP="00E67782">
      <w:pPr>
        <w:pStyle w:val="ListParagraph"/>
        <w:numPr>
          <w:ilvl w:val="0"/>
          <w:numId w:val="4"/>
        </w:numPr>
        <w:ind w:right="0"/>
        <w:rPr>
          <w:rFonts w:ascii="Sassoon Primary Std" w:hAnsi="Sassoon Primary Std"/>
        </w:rPr>
      </w:pPr>
      <w:r w:rsidRPr="00E67782">
        <w:rPr>
          <w:rFonts w:ascii="Sassoon Primary Std" w:hAnsi="Sassoon Primary Std"/>
        </w:rPr>
        <w:t xml:space="preserve">We encourage our children to become lifelong </w:t>
      </w:r>
      <w:proofErr w:type="gramStart"/>
      <w:r w:rsidRPr="00E67782">
        <w:rPr>
          <w:rFonts w:ascii="Sassoon Primary Std" w:hAnsi="Sassoon Primary Std"/>
        </w:rPr>
        <w:t>readers,</w:t>
      </w:r>
      <w:proofErr w:type="gramEnd"/>
      <w:r w:rsidRPr="00E67782">
        <w:rPr>
          <w:rFonts w:ascii="Sassoon Primary Std" w:hAnsi="Sassoon Primary Std"/>
        </w:rPr>
        <w:t xml:space="preserve"> by ensuring they are not reading books which are too difficult and therefore not engaging.</w:t>
      </w:r>
    </w:p>
    <w:p w14:paraId="3EB20252" w14:textId="01E9D1CF" w:rsidR="00E67782" w:rsidRPr="00E67782" w:rsidRDefault="00E67782" w:rsidP="00E67782">
      <w:pPr>
        <w:pStyle w:val="ListParagraph"/>
        <w:numPr>
          <w:ilvl w:val="0"/>
          <w:numId w:val="4"/>
        </w:numPr>
        <w:ind w:right="0"/>
        <w:rPr>
          <w:rFonts w:ascii="Sassoon Primary Std" w:hAnsi="Sassoon Primary Std"/>
        </w:rPr>
      </w:pPr>
      <w:r w:rsidRPr="00E67782">
        <w:rPr>
          <w:rFonts w:ascii="Sassoon Primary Std" w:hAnsi="Sassoon Primary Std"/>
        </w:rPr>
        <w:t>We pride ourselves on being able to find a book for each child</w:t>
      </w:r>
    </w:p>
    <w:p w14:paraId="04F2FE45" w14:textId="4BE1343D" w:rsidR="00E67782" w:rsidRPr="00E67782" w:rsidRDefault="00E67782" w:rsidP="00E67782">
      <w:pPr>
        <w:pStyle w:val="ListParagraph"/>
        <w:numPr>
          <w:ilvl w:val="0"/>
          <w:numId w:val="4"/>
        </w:numPr>
        <w:ind w:right="0"/>
        <w:rPr>
          <w:rFonts w:ascii="Sassoon Primary Std" w:hAnsi="Sassoon Primary Std"/>
        </w:rPr>
      </w:pPr>
      <w:r w:rsidRPr="00E67782">
        <w:rPr>
          <w:rFonts w:ascii="Sassoon Primary Std" w:hAnsi="Sassoon Primary Std"/>
        </w:rPr>
        <w:t>We regularly check children’s reading progress to ensure they are reading a book which is matched to their reading ability.</w:t>
      </w:r>
    </w:p>
    <w:p w14:paraId="46AF9759" w14:textId="77777777" w:rsidR="00FC3F1B" w:rsidRPr="00E67782" w:rsidRDefault="00AF458B">
      <w:pPr>
        <w:spacing w:after="0" w:line="259" w:lineRule="auto"/>
        <w:ind w:left="0" w:right="0" w:firstLine="0"/>
        <w:jc w:val="left"/>
        <w:rPr>
          <w:rFonts w:ascii="Sassoon Primary Std" w:hAnsi="Sassoon Primary Std"/>
        </w:rPr>
      </w:pPr>
      <w:r w:rsidRPr="00E67782">
        <w:rPr>
          <w:rFonts w:ascii="Sassoon Primary Std" w:hAnsi="Sassoon Primary Std"/>
        </w:rPr>
        <w:t xml:space="preserve"> </w:t>
      </w:r>
    </w:p>
    <w:p w14:paraId="594E0DB8" w14:textId="0105D2B4" w:rsidR="00FC3F1B" w:rsidRPr="00E67782" w:rsidRDefault="00E67782">
      <w:pPr>
        <w:spacing w:after="3" w:line="246" w:lineRule="auto"/>
        <w:ind w:left="-5" w:right="0"/>
        <w:jc w:val="left"/>
        <w:rPr>
          <w:rFonts w:ascii="Sassoon Primary Std" w:hAnsi="Sassoon Primary Std"/>
        </w:rPr>
      </w:pPr>
      <w:r w:rsidRPr="00E67782">
        <w:rPr>
          <w:rFonts w:ascii="Sassoon Primary Std" w:hAnsi="Sassoon Primary Std"/>
        </w:rPr>
        <w:t>Once graduated from RWI, children in Year 1 and 2 join a comprehension group.  Here they practiced improving reading fluency but also begin to answer increasingly complex questions about the text.  Children will practice a range of skills during these lessons.</w:t>
      </w:r>
    </w:p>
    <w:p w14:paraId="22712443" w14:textId="77777777" w:rsidR="00FC3F1B" w:rsidRPr="00E67782" w:rsidRDefault="00AF458B">
      <w:pPr>
        <w:ind w:left="-5" w:right="0"/>
        <w:rPr>
          <w:rFonts w:ascii="Sassoon Primary Std" w:hAnsi="Sassoon Primary Std"/>
        </w:rPr>
      </w:pPr>
      <w:r w:rsidRPr="00E67782">
        <w:rPr>
          <w:rFonts w:ascii="Sassoon Primary Std" w:hAnsi="Sassoon Primary Std"/>
        </w:rPr>
        <w:t xml:space="preserve">For example:  </w:t>
      </w:r>
    </w:p>
    <w:p w14:paraId="6988DEB3" w14:textId="329E3AF1" w:rsidR="00FC3F1B" w:rsidRPr="00E67782" w:rsidRDefault="00AF458B" w:rsidP="00E67782">
      <w:pPr>
        <w:pStyle w:val="ListParagraph"/>
        <w:numPr>
          <w:ilvl w:val="0"/>
          <w:numId w:val="5"/>
        </w:numPr>
        <w:ind w:right="0"/>
        <w:rPr>
          <w:rFonts w:ascii="Sassoon Primary Std" w:hAnsi="Sassoon Primary Std"/>
        </w:rPr>
      </w:pPr>
      <w:r w:rsidRPr="00E67782">
        <w:rPr>
          <w:rFonts w:ascii="Sassoon Primary Std" w:hAnsi="Sassoon Primary Std"/>
        </w:rPr>
        <w:t xml:space="preserve">reading, decoding, vocabulary check, phonics links </w:t>
      </w:r>
    </w:p>
    <w:p w14:paraId="02C70870" w14:textId="77777777" w:rsidR="00E67782" w:rsidRPr="00E67782" w:rsidRDefault="00AF458B" w:rsidP="00E67782">
      <w:pPr>
        <w:pStyle w:val="ListParagraph"/>
        <w:numPr>
          <w:ilvl w:val="0"/>
          <w:numId w:val="5"/>
        </w:numPr>
        <w:spacing w:after="3" w:line="246" w:lineRule="auto"/>
        <w:ind w:right="269"/>
        <w:jc w:val="left"/>
        <w:rPr>
          <w:rFonts w:ascii="Sassoon Primary Std" w:hAnsi="Sassoon Primary Std"/>
        </w:rPr>
      </w:pPr>
      <w:r w:rsidRPr="00E67782">
        <w:rPr>
          <w:rFonts w:ascii="Sassoon Primary Std" w:hAnsi="Sassoon Primary Std"/>
        </w:rPr>
        <w:t>reading for fluency with expression, responding to simple questions</w:t>
      </w:r>
      <w:r w:rsidR="00E67782" w:rsidRPr="00E67782">
        <w:rPr>
          <w:rFonts w:ascii="Sassoon Primary Std" w:hAnsi="Sassoon Primary Std"/>
        </w:rPr>
        <w:t xml:space="preserve">.  </w:t>
      </w:r>
    </w:p>
    <w:p w14:paraId="2C0ABA6A" w14:textId="7C7D27AF" w:rsidR="00E67782" w:rsidRPr="00E67782" w:rsidRDefault="00E67782" w:rsidP="00E67782">
      <w:pPr>
        <w:pStyle w:val="ListParagraph"/>
        <w:numPr>
          <w:ilvl w:val="0"/>
          <w:numId w:val="5"/>
        </w:numPr>
        <w:spacing w:after="3" w:line="246" w:lineRule="auto"/>
        <w:ind w:right="269"/>
        <w:jc w:val="left"/>
        <w:rPr>
          <w:rFonts w:ascii="Sassoon Primary Std" w:hAnsi="Sassoon Primary Std"/>
        </w:rPr>
      </w:pPr>
      <w:r w:rsidRPr="00E67782">
        <w:rPr>
          <w:rFonts w:ascii="Sassoon Primary Std" w:hAnsi="Sassoon Primary Std"/>
        </w:rPr>
        <w:t>echo reading and timed reads to promote prosody and intonation and to improve fluency.</w:t>
      </w:r>
    </w:p>
    <w:p w14:paraId="42D47A5B" w14:textId="573454CD" w:rsidR="00FC3F1B" w:rsidRPr="00E67782" w:rsidRDefault="00AF458B" w:rsidP="00E67782">
      <w:pPr>
        <w:pStyle w:val="ListParagraph"/>
        <w:numPr>
          <w:ilvl w:val="0"/>
          <w:numId w:val="5"/>
        </w:numPr>
        <w:spacing w:after="3" w:line="246" w:lineRule="auto"/>
        <w:ind w:right="269"/>
        <w:jc w:val="left"/>
        <w:rPr>
          <w:rFonts w:ascii="Sassoon Primary Std" w:hAnsi="Sassoon Primary Std"/>
        </w:rPr>
      </w:pPr>
      <w:r w:rsidRPr="00E67782">
        <w:rPr>
          <w:rFonts w:ascii="Sassoon Primary Std" w:hAnsi="Sassoon Primary Std"/>
        </w:rPr>
        <w:t xml:space="preserve">modelling the answering of comprehension questions-focusing on </w:t>
      </w:r>
      <w:r w:rsidR="00127AF9">
        <w:rPr>
          <w:rFonts w:ascii="Sassoon Primary Std" w:hAnsi="Sassoon Primary Std"/>
        </w:rPr>
        <w:t>a range of reading skills each week.</w:t>
      </w:r>
      <w:r w:rsidRPr="00E67782">
        <w:rPr>
          <w:rFonts w:ascii="Sassoon Primary Std" w:hAnsi="Sassoon Primary Std"/>
        </w:rPr>
        <w:t xml:space="preserve"> </w:t>
      </w:r>
    </w:p>
    <w:p w14:paraId="0448C226" w14:textId="77777777" w:rsidR="00E67782" w:rsidRDefault="00AF458B" w:rsidP="00E67782">
      <w:pPr>
        <w:pStyle w:val="ListParagraph"/>
        <w:numPr>
          <w:ilvl w:val="0"/>
          <w:numId w:val="5"/>
        </w:numPr>
        <w:ind w:right="150"/>
        <w:rPr>
          <w:rFonts w:ascii="Sassoon Primary Std" w:hAnsi="Sassoon Primary Std"/>
        </w:rPr>
      </w:pPr>
      <w:r w:rsidRPr="00E67782">
        <w:rPr>
          <w:rFonts w:ascii="Sassoon Primary Std" w:hAnsi="Sassoon Primary Std"/>
        </w:rPr>
        <w:t xml:space="preserve">responding to questions linked to the reading skill/answering a range of questions </w:t>
      </w:r>
    </w:p>
    <w:p w14:paraId="36BF6806" w14:textId="77777777" w:rsidR="008A39D7" w:rsidRDefault="008A39D7" w:rsidP="008A39D7">
      <w:pPr>
        <w:ind w:right="150"/>
        <w:rPr>
          <w:rFonts w:ascii="Sassoon Primary Std" w:hAnsi="Sassoon Primary Std"/>
        </w:rPr>
      </w:pPr>
    </w:p>
    <w:p w14:paraId="45AD6009" w14:textId="6ECE4064" w:rsidR="008A39D7" w:rsidRDefault="008A39D7" w:rsidP="008A39D7">
      <w:pPr>
        <w:ind w:right="150"/>
        <w:rPr>
          <w:rFonts w:ascii="Sassoon Primary Std" w:hAnsi="Sassoon Primary Std"/>
        </w:rPr>
      </w:pPr>
      <w:r>
        <w:rPr>
          <w:rFonts w:ascii="Sassoon Primary Std" w:hAnsi="Sassoon Primary Std"/>
        </w:rPr>
        <w:t xml:space="preserve">Within KS2, children have a whole class reading lesson every day for around 30 minutes.  In these lessons, they explore a range of extracts </w:t>
      </w:r>
      <w:r w:rsidR="0052696B">
        <w:rPr>
          <w:rFonts w:ascii="Sassoon Primary Std" w:hAnsi="Sassoon Primary Std"/>
        </w:rPr>
        <w:t xml:space="preserve">aimed at challenging them.  As with Year 1 and 2, children </w:t>
      </w:r>
      <w:r w:rsidR="00182CAE">
        <w:rPr>
          <w:rFonts w:ascii="Sassoon Primary Std" w:hAnsi="Sassoon Primary Std"/>
        </w:rPr>
        <w:t xml:space="preserve">answer </w:t>
      </w:r>
      <w:r w:rsidR="00295BA5">
        <w:rPr>
          <w:rFonts w:ascii="Sassoon Primary Std" w:hAnsi="Sassoon Primary Std"/>
        </w:rPr>
        <w:t>increasingly</w:t>
      </w:r>
      <w:r w:rsidR="00182CAE">
        <w:rPr>
          <w:rFonts w:ascii="Sassoon Primary Std" w:hAnsi="Sassoon Primary Std"/>
        </w:rPr>
        <w:t xml:space="preserve"> complex questions about the text.  They are encouraged to use their inference skills to ‘dig deeper’ into a text and consider hidden meanings.</w:t>
      </w:r>
      <w:r w:rsidR="00127AF9">
        <w:rPr>
          <w:rFonts w:ascii="Sassoon Primary Std" w:hAnsi="Sassoon Primary Std"/>
        </w:rPr>
        <w:t xml:space="preserve">  Children will practice a wide range of skills </w:t>
      </w:r>
      <w:r w:rsidR="00295BA5">
        <w:rPr>
          <w:rFonts w:ascii="Sassoon Primary Std" w:hAnsi="Sassoon Primary Std"/>
        </w:rPr>
        <w:t>during</w:t>
      </w:r>
      <w:r w:rsidR="00127AF9">
        <w:rPr>
          <w:rFonts w:ascii="Sassoon Primary Std" w:hAnsi="Sassoon Primary Std"/>
        </w:rPr>
        <w:t xml:space="preserve"> these lessons, such as:</w:t>
      </w:r>
    </w:p>
    <w:p w14:paraId="13A538B6" w14:textId="305E1897" w:rsidR="00127AF9" w:rsidRPr="00E67782" w:rsidRDefault="00127AF9" w:rsidP="00127AF9">
      <w:pPr>
        <w:pStyle w:val="ListParagraph"/>
        <w:numPr>
          <w:ilvl w:val="0"/>
          <w:numId w:val="5"/>
        </w:numPr>
        <w:ind w:right="0"/>
        <w:rPr>
          <w:rFonts w:ascii="Sassoon Primary Std" w:hAnsi="Sassoon Primary Std"/>
        </w:rPr>
      </w:pPr>
      <w:r w:rsidRPr="00E67782">
        <w:rPr>
          <w:rFonts w:ascii="Sassoon Primary Std" w:hAnsi="Sassoon Primary Std"/>
        </w:rPr>
        <w:t>reading, decoding, vocabulary check</w:t>
      </w:r>
      <w:r>
        <w:rPr>
          <w:rFonts w:ascii="Sassoon Primary Std" w:hAnsi="Sassoon Primary Std"/>
        </w:rPr>
        <w:t>s</w:t>
      </w:r>
    </w:p>
    <w:p w14:paraId="634A9414" w14:textId="27FBC91F" w:rsidR="00127AF9" w:rsidRDefault="00127AF9" w:rsidP="00127AF9">
      <w:pPr>
        <w:pStyle w:val="ListParagraph"/>
        <w:numPr>
          <w:ilvl w:val="0"/>
          <w:numId w:val="5"/>
        </w:numPr>
        <w:spacing w:after="3" w:line="246" w:lineRule="auto"/>
        <w:ind w:right="269"/>
        <w:jc w:val="left"/>
        <w:rPr>
          <w:rFonts w:ascii="Sassoon Primary Std" w:hAnsi="Sassoon Primary Std"/>
        </w:rPr>
      </w:pPr>
      <w:r w:rsidRPr="00E67782">
        <w:rPr>
          <w:rFonts w:ascii="Sassoon Primary Std" w:hAnsi="Sassoon Primary Std"/>
        </w:rPr>
        <w:t>reading for fluency with expression</w:t>
      </w:r>
      <w:r>
        <w:rPr>
          <w:rFonts w:ascii="Sassoon Primary Std" w:hAnsi="Sassoon Primary Std"/>
        </w:rPr>
        <w:t xml:space="preserve"> – this can be individual or choral reading.</w:t>
      </w:r>
    </w:p>
    <w:p w14:paraId="447D5EEE" w14:textId="1B2F396C" w:rsidR="00127AF9" w:rsidRPr="00E67782" w:rsidRDefault="00127AF9" w:rsidP="00127AF9">
      <w:pPr>
        <w:pStyle w:val="ListParagraph"/>
        <w:numPr>
          <w:ilvl w:val="0"/>
          <w:numId w:val="5"/>
        </w:numPr>
        <w:spacing w:after="3" w:line="246" w:lineRule="auto"/>
        <w:ind w:right="269"/>
        <w:jc w:val="left"/>
        <w:rPr>
          <w:rFonts w:ascii="Sassoon Primary Std" w:hAnsi="Sassoon Primary Std"/>
        </w:rPr>
      </w:pPr>
      <w:r w:rsidRPr="00E67782">
        <w:rPr>
          <w:rFonts w:ascii="Sassoon Primary Std" w:hAnsi="Sassoon Primary Std"/>
        </w:rPr>
        <w:t>responding to questions</w:t>
      </w:r>
      <w:r>
        <w:rPr>
          <w:rFonts w:ascii="Sassoon Primary Std" w:hAnsi="Sassoon Primary Std"/>
        </w:rPr>
        <w:t xml:space="preserve"> – </w:t>
      </w:r>
      <w:r w:rsidR="00295BA5">
        <w:rPr>
          <w:rFonts w:ascii="Sassoon Primary Std" w:hAnsi="Sassoon Primary Std"/>
        </w:rPr>
        <w:t>these could be quick fire recall or more complex</w:t>
      </w:r>
      <w:r w:rsidRPr="00E67782">
        <w:rPr>
          <w:rFonts w:ascii="Sassoon Primary Std" w:hAnsi="Sassoon Primary Std"/>
        </w:rPr>
        <w:t xml:space="preserve">.  </w:t>
      </w:r>
    </w:p>
    <w:p w14:paraId="18AFAEE0" w14:textId="77777777" w:rsidR="00127AF9" w:rsidRPr="00E67782" w:rsidRDefault="00127AF9" w:rsidP="00127AF9">
      <w:pPr>
        <w:pStyle w:val="ListParagraph"/>
        <w:numPr>
          <w:ilvl w:val="0"/>
          <w:numId w:val="5"/>
        </w:numPr>
        <w:spacing w:after="3" w:line="246" w:lineRule="auto"/>
        <w:ind w:right="269"/>
        <w:jc w:val="left"/>
        <w:rPr>
          <w:rFonts w:ascii="Sassoon Primary Std" w:hAnsi="Sassoon Primary Std"/>
        </w:rPr>
      </w:pPr>
      <w:r w:rsidRPr="00E67782">
        <w:rPr>
          <w:rFonts w:ascii="Sassoon Primary Std" w:hAnsi="Sassoon Primary Std"/>
        </w:rPr>
        <w:t>echo reading and timed reads to promote prosody and intonation and to improve fluency.</w:t>
      </w:r>
    </w:p>
    <w:p w14:paraId="26D475C2" w14:textId="1CE5F505" w:rsidR="00127AF9" w:rsidRDefault="00127AF9" w:rsidP="00127AF9">
      <w:pPr>
        <w:pStyle w:val="ListParagraph"/>
        <w:numPr>
          <w:ilvl w:val="0"/>
          <w:numId w:val="5"/>
        </w:numPr>
        <w:spacing w:after="3" w:line="246" w:lineRule="auto"/>
        <w:ind w:right="269"/>
        <w:jc w:val="left"/>
        <w:rPr>
          <w:rFonts w:ascii="Sassoon Primary Std" w:hAnsi="Sassoon Primary Std"/>
        </w:rPr>
      </w:pPr>
      <w:r w:rsidRPr="00E67782">
        <w:rPr>
          <w:rFonts w:ascii="Sassoon Primary Std" w:hAnsi="Sassoon Primary Std"/>
        </w:rPr>
        <w:t xml:space="preserve">modelling the answering of comprehension questions-focusing on </w:t>
      </w:r>
      <w:r>
        <w:rPr>
          <w:rFonts w:ascii="Sassoon Primary Std" w:hAnsi="Sassoon Primary Std"/>
        </w:rPr>
        <w:t>a range of reading skills each week.</w:t>
      </w:r>
      <w:r w:rsidRPr="00E67782">
        <w:rPr>
          <w:rFonts w:ascii="Sassoon Primary Std" w:hAnsi="Sassoon Primary Std"/>
        </w:rPr>
        <w:t xml:space="preserve"> </w:t>
      </w:r>
      <w:r>
        <w:rPr>
          <w:rFonts w:ascii="Sassoon Primary Std" w:hAnsi="Sassoon Primary Std"/>
        </w:rPr>
        <w:t xml:space="preserve">This could </w:t>
      </w:r>
      <w:proofErr w:type="gramStart"/>
      <w:r>
        <w:rPr>
          <w:rFonts w:ascii="Sassoon Primary Std" w:hAnsi="Sassoon Primary Std"/>
        </w:rPr>
        <w:t>include:</w:t>
      </w:r>
      <w:proofErr w:type="gramEnd"/>
      <w:r>
        <w:rPr>
          <w:rFonts w:ascii="Sassoon Primary Std" w:hAnsi="Sassoon Primary Std"/>
        </w:rPr>
        <w:t xml:space="preserve"> Vocabulary</w:t>
      </w:r>
      <w:r w:rsidR="00EA7AEA">
        <w:rPr>
          <w:rFonts w:ascii="Sassoon Primary Std" w:hAnsi="Sassoon Primary Std"/>
        </w:rPr>
        <w:t xml:space="preserve"> focuses questions</w:t>
      </w:r>
      <w:r>
        <w:rPr>
          <w:rFonts w:ascii="Sassoon Primary Std" w:hAnsi="Sassoon Primary Std"/>
        </w:rPr>
        <w:t xml:space="preserve">, </w:t>
      </w:r>
      <w:r w:rsidR="00EA7AEA">
        <w:rPr>
          <w:rFonts w:ascii="Sassoon Primary Std" w:hAnsi="Sassoon Primary Std"/>
        </w:rPr>
        <w:t>i</w:t>
      </w:r>
      <w:r>
        <w:rPr>
          <w:rFonts w:ascii="Sassoon Primary Std" w:hAnsi="Sassoon Primary Std"/>
        </w:rPr>
        <w:t>nference</w:t>
      </w:r>
      <w:r w:rsidR="00EA7AEA">
        <w:rPr>
          <w:rFonts w:ascii="Sassoon Primary Std" w:hAnsi="Sassoon Primary Std"/>
        </w:rPr>
        <w:t xml:space="preserve"> questions</w:t>
      </w:r>
      <w:r>
        <w:rPr>
          <w:rFonts w:ascii="Sassoon Primary Std" w:hAnsi="Sassoon Primary Std"/>
        </w:rPr>
        <w:t xml:space="preserve">, </w:t>
      </w:r>
      <w:r w:rsidR="00EA7AEA">
        <w:rPr>
          <w:rFonts w:ascii="Sassoon Primary Std" w:hAnsi="Sassoon Primary Std"/>
        </w:rPr>
        <w:t>predicting by using clues in the text, explanation</w:t>
      </w:r>
      <w:r w:rsidR="00A8455D">
        <w:rPr>
          <w:rFonts w:ascii="Sassoon Primary Std" w:hAnsi="Sassoon Primary Std"/>
        </w:rPr>
        <w:t xml:space="preserve"> questions, thinking about the ‘why’, </w:t>
      </w:r>
      <w:r w:rsidR="00C5203A">
        <w:rPr>
          <w:rFonts w:ascii="Sassoon Primary Std" w:hAnsi="Sassoon Primary Std"/>
        </w:rPr>
        <w:t>retrieval</w:t>
      </w:r>
      <w:r w:rsidR="00A8455D">
        <w:rPr>
          <w:rFonts w:ascii="Sassoon Primary Std" w:hAnsi="Sassoon Primary Std"/>
        </w:rPr>
        <w:t xml:space="preserve"> questions, where children </w:t>
      </w:r>
      <w:proofErr w:type="gramStart"/>
      <w:r w:rsidR="00A8455D">
        <w:rPr>
          <w:rFonts w:ascii="Sassoon Primary Std" w:hAnsi="Sassoon Primary Std"/>
        </w:rPr>
        <w:t>have to</w:t>
      </w:r>
      <w:proofErr w:type="gramEnd"/>
      <w:r w:rsidR="00A8455D">
        <w:rPr>
          <w:rFonts w:ascii="Sassoon Primary Std" w:hAnsi="Sassoon Primary Std"/>
        </w:rPr>
        <w:t xml:space="preserve"> find a</w:t>
      </w:r>
      <w:r w:rsidR="00C5203A">
        <w:rPr>
          <w:rFonts w:ascii="Sassoon Primary Std" w:hAnsi="Sassoon Primary Std"/>
        </w:rPr>
        <w:t xml:space="preserve">n answer from what they have read and summarising questions, where children </w:t>
      </w:r>
      <w:proofErr w:type="gramStart"/>
      <w:r w:rsidR="00C5203A">
        <w:rPr>
          <w:rFonts w:ascii="Sassoon Primary Std" w:hAnsi="Sassoon Primary Std"/>
        </w:rPr>
        <w:t>have to</w:t>
      </w:r>
      <w:proofErr w:type="gramEnd"/>
      <w:r w:rsidR="00295BA5">
        <w:rPr>
          <w:rFonts w:ascii="Sassoon Primary Std" w:hAnsi="Sassoon Primary Std"/>
        </w:rPr>
        <w:t xml:space="preserve"> be able to sequence or summarise from the whole text.</w:t>
      </w:r>
    </w:p>
    <w:p w14:paraId="3C4D7F8F" w14:textId="1C5C7C70" w:rsidR="00FC3F1B" w:rsidRPr="00E67782" w:rsidRDefault="00295BA5" w:rsidP="00295BA5">
      <w:pPr>
        <w:spacing w:after="3" w:line="246" w:lineRule="auto"/>
        <w:ind w:right="269"/>
        <w:jc w:val="left"/>
        <w:rPr>
          <w:rFonts w:ascii="Sassoon Primary Std" w:hAnsi="Sassoon Primary Std"/>
        </w:rPr>
      </w:pPr>
      <w:r>
        <w:rPr>
          <w:rFonts w:ascii="Sassoon Primary Std" w:hAnsi="Sassoon Primary Std"/>
        </w:rPr>
        <w:t>During whole class reading lessons, children may be reading about topics which relate to their Curious City enquiry, or reading from a range of texts – fiction, non-fiction and poetry.</w:t>
      </w:r>
    </w:p>
    <w:p w14:paraId="1EE1DBB9" w14:textId="77777777" w:rsidR="00E67782" w:rsidRDefault="00E67782">
      <w:pPr>
        <w:spacing w:after="0" w:line="259" w:lineRule="auto"/>
        <w:ind w:left="0" w:right="0" w:firstLine="0"/>
        <w:jc w:val="left"/>
      </w:pPr>
    </w:p>
    <w:p w14:paraId="0E080593" w14:textId="77777777" w:rsidR="00295BA5" w:rsidRPr="00E67782" w:rsidRDefault="00295BA5" w:rsidP="00295BA5">
      <w:pPr>
        <w:ind w:left="-5" w:right="0"/>
        <w:rPr>
          <w:rFonts w:ascii="Sassoon Primary Std" w:hAnsi="Sassoon Primary Std"/>
        </w:rPr>
      </w:pPr>
      <w:r w:rsidRPr="00E67782">
        <w:rPr>
          <w:rFonts w:ascii="Sassoon Primary Std" w:hAnsi="Sassoon Primary Std"/>
        </w:rPr>
        <w:t xml:space="preserve">Reading aloud forms a core part of our reading curriculum as we recognise </w:t>
      </w:r>
      <w:proofErr w:type="spellStart"/>
      <w:proofErr w:type="gramStart"/>
      <w:r w:rsidRPr="00E67782">
        <w:rPr>
          <w:rFonts w:ascii="Sassoon Primary Std" w:hAnsi="Sassoon Primary Std"/>
        </w:rPr>
        <w:t>it’s</w:t>
      </w:r>
      <w:proofErr w:type="spellEnd"/>
      <w:proofErr w:type="gramEnd"/>
      <w:r w:rsidRPr="00E67782">
        <w:rPr>
          <w:rFonts w:ascii="Sassoon Primary Std" w:hAnsi="Sassoon Primary Std"/>
        </w:rPr>
        <w:t xml:space="preserve"> importance in children gaining fluency. </w:t>
      </w:r>
    </w:p>
    <w:p w14:paraId="7FDD5FAD" w14:textId="77777777" w:rsidR="00E67782" w:rsidRDefault="00E67782">
      <w:pPr>
        <w:spacing w:after="0" w:line="259" w:lineRule="auto"/>
        <w:ind w:left="0" w:right="0" w:firstLine="0"/>
        <w:jc w:val="left"/>
      </w:pPr>
    </w:p>
    <w:p w14:paraId="042364CC" w14:textId="5B56813E" w:rsidR="00FC3F1B" w:rsidRPr="00E67782" w:rsidRDefault="00AF458B" w:rsidP="00295BA5">
      <w:pPr>
        <w:spacing w:after="0" w:line="259" w:lineRule="auto"/>
        <w:ind w:left="-5" w:right="0"/>
        <w:jc w:val="center"/>
        <w:rPr>
          <w:rFonts w:ascii="Sassoon Primary Std" w:hAnsi="Sassoon Primary Std"/>
          <w:sz w:val="28"/>
          <w:szCs w:val="28"/>
        </w:rPr>
      </w:pPr>
      <w:r w:rsidRPr="00E67782">
        <w:rPr>
          <w:rFonts w:ascii="Sassoon Primary Std" w:hAnsi="Sassoon Primary Std"/>
          <w:b/>
          <w:sz w:val="28"/>
          <w:szCs w:val="28"/>
        </w:rPr>
        <w:t xml:space="preserve">We recognise that reading aloud is crucial for </w:t>
      </w:r>
      <w:r w:rsidR="00295BA5">
        <w:rPr>
          <w:rFonts w:ascii="Sassoon Primary Std" w:hAnsi="Sassoon Primary Std"/>
          <w:b/>
          <w:sz w:val="28"/>
          <w:szCs w:val="28"/>
        </w:rPr>
        <w:t>all</w:t>
      </w:r>
      <w:r w:rsidRPr="00E67782">
        <w:rPr>
          <w:rFonts w:ascii="Sassoon Primary Std" w:hAnsi="Sassoon Primary Std"/>
          <w:b/>
          <w:sz w:val="28"/>
          <w:szCs w:val="28"/>
        </w:rPr>
        <w:t xml:space="preserve"> children.</w:t>
      </w:r>
    </w:p>
    <w:p w14:paraId="5CDEA366" w14:textId="77777777" w:rsidR="00FC3F1B" w:rsidRDefault="00AF458B">
      <w:pPr>
        <w:spacing w:after="13" w:line="259" w:lineRule="auto"/>
        <w:ind w:left="0" w:right="0" w:firstLine="0"/>
        <w:jc w:val="left"/>
      </w:pPr>
      <w:r>
        <w:rPr>
          <w:b/>
        </w:rPr>
        <w:t xml:space="preserve"> </w:t>
      </w:r>
    </w:p>
    <w:p w14:paraId="579B6A2D" w14:textId="77777777" w:rsidR="00E67782" w:rsidRDefault="00AF458B" w:rsidP="00E67782">
      <w:pPr>
        <w:spacing w:after="3" w:line="246" w:lineRule="auto"/>
        <w:ind w:right="0"/>
        <w:jc w:val="center"/>
        <w:rPr>
          <w:rFonts w:ascii="Sassoon Primary Std" w:hAnsi="Sassoon Primary Std"/>
          <w:i/>
          <w:iCs/>
        </w:rPr>
      </w:pPr>
      <w:r w:rsidRPr="00E67782">
        <w:rPr>
          <w:rFonts w:ascii="Sassoon Primary Std" w:hAnsi="Sassoon Primary Std"/>
          <w:i/>
          <w:iCs/>
        </w:rPr>
        <w:t xml:space="preserve">As </w:t>
      </w:r>
      <w:hyperlink r:id="rId7">
        <w:r w:rsidRPr="00E67782">
          <w:rPr>
            <w:rFonts w:ascii="Sassoon Primary Std" w:hAnsi="Sassoon Primary Std"/>
            <w:i/>
            <w:iCs/>
            <w:color w:val="0000FF"/>
            <w:u w:val="single" w:color="0000FF"/>
          </w:rPr>
          <w:t>Siedenburg</w:t>
        </w:r>
      </w:hyperlink>
      <w:hyperlink r:id="rId8">
        <w:r w:rsidRPr="00E67782">
          <w:rPr>
            <w:rFonts w:ascii="Sassoon Primary Std" w:hAnsi="Sassoon Primary Std"/>
            <w:i/>
            <w:iCs/>
          </w:rPr>
          <w:t xml:space="preserve"> </w:t>
        </w:r>
      </w:hyperlink>
      <w:r w:rsidRPr="00E67782">
        <w:rPr>
          <w:rFonts w:ascii="Sassoon Primary Std" w:hAnsi="Sassoon Primary Std"/>
          <w:i/>
          <w:iCs/>
        </w:rPr>
        <w:t xml:space="preserve">says in his book Language at the Speed of Sight: </w:t>
      </w:r>
    </w:p>
    <w:p w14:paraId="75527D62" w14:textId="77777777" w:rsidR="00E67782" w:rsidRDefault="00AF458B" w:rsidP="00E67782">
      <w:pPr>
        <w:spacing w:after="3" w:line="246" w:lineRule="auto"/>
        <w:ind w:right="0"/>
        <w:jc w:val="center"/>
        <w:rPr>
          <w:rFonts w:ascii="Sassoon Primary Std" w:hAnsi="Sassoon Primary Std"/>
          <w:i/>
          <w:iCs/>
        </w:rPr>
      </w:pPr>
      <w:r w:rsidRPr="00E67782">
        <w:rPr>
          <w:rFonts w:ascii="Sassoon Primary Std" w:hAnsi="Sassoon Primary Std"/>
          <w:i/>
          <w:iCs/>
        </w:rPr>
        <w:t xml:space="preserve">“For those pupils who lack reading fluency and skill to begin with, silent reading is less likely to be profitable”. </w:t>
      </w:r>
    </w:p>
    <w:p w14:paraId="56784005" w14:textId="77777777" w:rsidR="00E67782" w:rsidRDefault="00AF458B" w:rsidP="00E67782">
      <w:pPr>
        <w:spacing w:after="3" w:line="246" w:lineRule="auto"/>
        <w:ind w:right="0"/>
        <w:jc w:val="center"/>
        <w:rPr>
          <w:rFonts w:ascii="Sassoon Primary Std" w:hAnsi="Sassoon Primary Std"/>
          <w:i/>
          <w:iCs/>
        </w:rPr>
      </w:pPr>
      <w:r w:rsidRPr="00E67782">
        <w:rPr>
          <w:rFonts w:ascii="Sassoon Primary Std" w:hAnsi="Sassoon Primary Std"/>
          <w:i/>
          <w:iCs/>
        </w:rPr>
        <w:t xml:space="preserve">He goes on to say: </w:t>
      </w:r>
    </w:p>
    <w:p w14:paraId="642F7038" w14:textId="78A1138F" w:rsidR="00FC3F1B" w:rsidRPr="00E67782" w:rsidRDefault="00AF458B" w:rsidP="00E67782">
      <w:pPr>
        <w:spacing w:after="3" w:line="246" w:lineRule="auto"/>
        <w:ind w:right="0"/>
        <w:jc w:val="center"/>
        <w:rPr>
          <w:rFonts w:ascii="Sassoon Primary Std" w:hAnsi="Sassoon Primary Std"/>
          <w:i/>
          <w:iCs/>
        </w:rPr>
      </w:pPr>
      <w:r w:rsidRPr="00E67782">
        <w:rPr>
          <w:rFonts w:ascii="Sassoon Primary Std" w:hAnsi="Sassoon Primary Std"/>
          <w:i/>
          <w:iCs/>
        </w:rPr>
        <w:t>“Children who struggle when reading texts aloud do not become good readers if left to read silently; their dysfluency merely becomes inaudible.”</w:t>
      </w:r>
    </w:p>
    <w:p w14:paraId="0AF11154" w14:textId="77777777" w:rsidR="00FC3F1B" w:rsidRDefault="00AF458B">
      <w:pPr>
        <w:spacing w:after="0" w:line="259" w:lineRule="auto"/>
        <w:ind w:left="0" w:right="0" w:firstLine="0"/>
        <w:jc w:val="left"/>
      </w:pPr>
      <w:r>
        <w:t xml:space="preserve"> </w:t>
      </w:r>
    </w:p>
    <w:p w14:paraId="68E63C33" w14:textId="33102440" w:rsidR="00FC3F1B" w:rsidRDefault="00FC3F1B">
      <w:pPr>
        <w:spacing w:after="0" w:line="259" w:lineRule="auto"/>
        <w:ind w:left="0" w:right="0" w:firstLine="0"/>
        <w:jc w:val="left"/>
      </w:pPr>
    </w:p>
    <w:p w14:paraId="6FD6718C" w14:textId="13228CB6" w:rsidR="00631CAF" w:rsidRPr="00631CAF" w:rsidRDefault="00E67782">
      <w:pPr>
        <w:ind w:left="-5" w:right="0"/>
        <w:rPr>
          <w:rFonts w:ascii="Sassoon Primary Std" w:hAnsi="Sassoon Primary Std"/>
        </w:rPr>
      </w:pPr>
      <w:r w:rsidRPr="00631CAF">
        <w:rPr>
          <w:rFonts w:ascii="Sassoon Primary Std" w:hAnsi="Sassoon Primary Std"/>
        </w:rPr>
        <w:t>For whole class reading</w:t>
      </w:r>
      <w:r w:rsidR="00AF458B" w:rsidRPr="00631CAF">
        <w:rPr>
          <w:rFonts w:ascii="Sassoon Primary Std" w:hAnsi="Sassoon Primary Std"/>
        </w:rPr>
        <w:t xml:space="preserve">, the children are </w:t>
      </w:r>
      <w:r w:rsidRPr="00631CAF">
        <w:rPr>
          <w:rFonts w:ascii="Sassoon Primary Std" w:hAnsi="Sassoon Primary Std"/>
        </w:rPr>
        <w:t>taught as a whole class with identified children being provided with additional support as needed.  Where there is a SEN</w:t>
      </w:r>
      <w:r w:rsidR="00295BA5">
        <w:rPr>
          <w:rFonts w:ascii="Sassoon Primary Std" w:hAnsi="Sassoon Primary Std"/>
        </w:rPr>
        <w:t>D</w:t>
      </w:r>
      <w:r w:rsidRPr="00631CAF">
        <w:rPr>
          <w:rFonts w:ascii="Sassoon Primary Std" w:hAnsi="Sassoon Primary Std"/>
        </w:rPr>
        <w:t xml:space="preserve"> need children may work in a smaller ability group to ensure they are able to access the text</w:t>
      </w:r>
      <w:r w:rsidR="00631CAF" w:rsidRPr="00631CAF">
        <w:rPr>
          <w:rFonts w:ascii="Sassoon Primary Std" w:hAnsi="Sassoon Primary Std"/>
        </w:rPr>
        <w:t xml:space="preserve"> and where needed, the text will be adapted to meet their needs.</w:t>
      </w:r>
      <w:r w:rsidR="008A39D7">
        <w:rPr>
          <w:rFonts w:ascii="Sassoon Primary Std" w:hAnsi="Sassoon Primary Std"/>
        </w:rPr>
        <w:t xml:space="preserve">  </w:t>
      </w:r>
      <w:r w:rsidR="00631CAF" w:rsidRPr="00631CAF">
        <w:rPr>
          <w:rFonts w:ascii="Sassoon Primary Std" w:hAnsi="Sassoon Primary Std"/>
        </w:rPr>
        <w:t xml:space="preserve">Children are given challenging texts which contain Tier 2 and 3 </w:t>
      </w:r>
      <w:proofErr w:type="gramStart"/>
      <w:r w:rsidR="00631CAF" w:rsidRPr="00631CAF">
        <w:rPr>
          <w:rFonts w:ascii="Sassoon Primary Std" w:hAnsi="Sassoon Primary Std"/>
        </w:rPr>
        <w:t>vocabulary</w:t>
      </w:r>
      <w:proofErr w:type="gramEnd"/>
      <w:r w:rsidR="00631CAF" w:rsidRPr="00631CAF">
        <w:rPr>
          <w:rFonts w:ascii="Sassoon Primary Std" w:hAnsi="Sassoon Primary Std"/>
        </w:rPr>
        <w:t xml:space="preserve">, through which they are taught specific skills and strategies.  Children work together to practice skills, then have an opportunity to practice their skills independently.  </w:t>
      </w:r>
    </w:p>
    <w:p w14:paraId="6FBA7379" w14:textId="77777777" w:rsidR="00631CAF" w:rsidRPr="00631CAF" w:rsidRDefault="00631CAF">
      <w:pPr>
        <w:spacing w:after="0" w:line="259" w:lineRule="auto"/>
        <w:ind w:left="0" w:right="0" w:firstLine="0"/>
        <w:jc w:val="left"/>
        <w:rPr>
          <w:rFonts w:ascii="Sassoon Primary Std" w:hAnsi="Sassoon Primary Std"/>
        </w:rPr>
      </w:pPr>
    </w:p>
    <w:p w14:paraId="40B10E89" w14:textId="29AC7929" w:rsidR="00FC3F1B" w:rsidRPr="00631CAF" w:rsidRDefault="00631CAF">
      <w:pPr>
        <w:ind w:left="-5" w:right="0"/>
        <w:rPr>
          <w:rFonts w:ascii="Sassoon Primary Std" w:hAnsi="Sassoon Primary Std"/>
        </w:rPr>
      </w:pPr>
      <w:r w:rsidRPr="00631CAF">
        <w:rPr>
          <w:rFonts w:ascii="Sassoon Primary Std" w:hAnsi="Sassoon Primary Std"/>
          <w:noProof/>
        </w:rPr>
        <w:drawing>
          <wp:anchor distT="0" distB="0" distL="114300" distR="114300" simplePos="0" relativeHeight="251660288" behindDoc="0" locked="0" layoutInCell="1" allowOverlap="1" wp14:anchorId="752377BA" wp14:editId="4317EF08">
            <wp:simplePos x="0" y="0"/>
            <wp:positionH relativeFrom="column">
              <wp:posOffset>5349240</wp:posOffset>
            </wp:positionH>
            <wp:positionV relativeFrom="paragraph">
              <wp:posOffset>601345</wp:posOffset>
            </wp:positionV>
            <wp:extent cx="1302385" cy="1303020"/>
            <wp:effectExtent l="0" t="0" r="0" b="0"/>
            <wp:wrapSquare wrapText="bothSides"/>
            <wp:docPr id="520" name="Picture 520"/>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a:blip r:embed="rId6">
                      <a:extLst>
                        <a:ext uri="{28A0092B-C50C-407E-A947-70E740481C1C}">
                          <a14:useLocalDpi xmlns:a14="http://schemas.microsoft.com/office/drawing/2010/main" val="0"/>
                        </a:ext>
                      </a:extLst>
                    </a:blip>
                    <a:stretch>
                      <a:fillRect/>
                    </a:stretch>
                  </pic:blipFill>
                  <pic:spPr>
                    <a:xfrm>
                      <a:off x="0" y="0"/>
                      <a:ext cx="1302385" cy="1303020"/>
                    </a:xfrm>
                    <a:prstGeom prst="rect">
                      <a:avLst/>
                    </a:prstGeom>
                  </pic:spPr>
                </pic:pic>
              </a:graphicData>
            </a:graphic>
            <wp14:sizeRelH relativeFrom="page">
              <wp14:pctWidth>0</wp14:pctWidth>
            </wp14:sizeRelH>
            <wp14:sizeRelV relativeFrom="page">
              <wp14:pctHeight>0</wp14:pctHeight>
            </wp14:sizeRelV>
          </wp:anchor>
        </w:drawing>
      </w:r>
      <w:r w:rsidR="00AF458B" w:rsidRPr="00631CAF">
        <w:rPr>
          <w:rFonts w:ascii="Sassoon Primary Std" w:hAnsi="Sassoon Primary Std"/>
        </w:rPr>
        <w:t xml:space="preserve">All children take home an individual reading </w:t>
      </w:r>
      <w:r w:rsidRPr="00631CAF">
        <w:rPr>
          <w:rFonts w:ascii="Sassoon Primary Std" w:hAnsi="Sassoon Primary Std"/>
        </w:rPr>
        <w:t>record</w:t>
      </w:r>
      <w:r w:rsidR="00AF458B" w:rsidRPr="00631CAF">
        <w:rPr>
          <w:rFonts w:ascii="Sassoon Primary Std" w:hAnsi="Sassoon Primary Std"/>
        </w:rPr>
        <w:t xml:space="preserve"> which is at an appropriate level for their reading skills. </w:t>
      </w:r>
      <w:r w:rsidRPr="00631CAF">
        <w:rPr>
          <w:rFonts w:ascii="Sassoon Primary Std" w:hAnsi="Sassoon Primary Std"/>
        </w:rPr>
        <w:t>Whilst on the RWI phonics scheme, the reading record</w:t>
      </w:r>
      <w:r w:rsidR="00AF458B" w:rsidRPr="00631CAF">
        <w:rPr>
          <w:rFonts w:ascii="Sassoon Primary Std" w:hAnsi="Sassoon Primary Std"/>
        </w:rPr>
        <w:t xml:space="preserve"> </w:t>
      </w:r>
      <w:r w:rsidRPr="00631CAF">
        <w:rPr>
          <w:rFonts w:ascii="Sassoon Primary Std" w:hAnsi="Sassoon Primary Std"/>
        </w:rPr>
        <w:t>is used to record</w:t>
      </w:r>
      <w:r w:rsidR="00AF458B" w:rsidRPr="00631CAF">
        <w:rPr>
          <w:rFonts w:ascii="Sassoon Primary Std" w:hAnsi="Sassoon Primary Std"/>
        </w:rPr>
        <w:t xml:space="preserve"> reading scheme books read by the child and encourages parents’ comments. Class teachers will monitor how regularly pupils are reading and how often books are changed. </w:t>
      </w:r>
    </w:p>
    <w:p w14:paraId="6387677F" w14:textId="2A3E3B38" w:rsidR="00FC3F1B" w:rsidRPr="00631CAF" w:rsidRDefault="00AF458B">
      <w:pPr>
        <w:spacing w:after="0" w:line="259" w:lineRule="auto"/>
        <w:ind w:left="0" w:right="0" w:firstLine="0"/>
        <w:jc w:val="left"/>
        <w:rPr>
          <w:rFonts w:ascii="Sassoon Primary Std" w:hAnsi="Sassoon Primary Std"/>
        </w:rPr>
      </w:pPr>
      <w:r w:rsidRPr="00631CAF">
        <w:rPr>
          <w:rFonts w:ascii="Sassoon Primary Std" w:hAnsi="Sassoon Primary Std"/>
        </w:rPr>
        <w:t xml:space="preserve"> </w:t>
      </w:r>
    </w:p>
    <w:p w14:paraId="2AC0B3DE" w14:textId="1A16E06E" w:rsidR="00FC3F1B" w:rsidRPr="00631CAF" w:rsidRDefault="00AF458B" w:rsidP="00631CAF">
      <w:pPr>
        <w:ind w:left="-5" w:right="0"/>
        <w:rPr>
          <w:rFonts w:ascii="Sassoon Primary Std" w:hAnsi="Sassoon Primary Std"/>
        </w:rPr>
      </w:pPr>
      <w:r w:rsidRPr="00631CAF">
        <w:rPr>
          <w:rFonts w:ascii="Sassoon Primary Std" w:hAnsi="Sassoon Primary Std"/>
        </w:rPr>
        <w:t xml:space="preserve">Once pupils have </w:t>
      </w:r>
      <w:r w:rsidR="00631CAF" w:rsidRPr="00631CAF">
        <w:rPr>
          <w:rFonts w:ascii="Sassoon Primary Std" w:hAnsi="Sassoon Primary Std"/>
        </w:rPr>
        <w:t xml:space="preserve">graduated from RWI, they are encouraged to use the school library, or their own class libraries. Children are taught where to find the books which are suitable for </w:t>
      </w:r>
      <w:proofErr w:type="gramStart"/>
      <w:r w:rsidR="00631CAF" w:rsidRPr="00631CAF">
        <w:rPr>
          <w:rFonts w:ascii="Sassoon Primary Std" w:hAnsi="Sassoon Primary Std"/>
        </w:rPr>
        <w:t>them</w:t>
      </w:r>
      <w:proofErr w:type="gramEnd"/>
      <w:r w:rsidR="00631CAF" w:rsidRPr="00631CAF">
        <w:rPr>
          <w:rFonts w:ascii="Sassoon Primary Std" w:hAnsi="Sassoon Primary Std"/>
        </w:rPr>
        <w:t xml:space="preserve"> and they choose books freely.  Children </w:t>
      </w:r>
      <w:proofErr w:type="gramStart"/>
      <w:r w:rsidR="00631CAF" w:rsidRPr="00631CAF">
        <w:rPr>
          <w:rFonts w:ascii="Sassoon Primary Std" w:hAnsi="Sassoon Primary Std"/>
        </w:rPr>
        <w:t>are able to</w:t>
      </w:r>
      <w:proofErr w:type="gramEnd"/>
      <w:r w:rsidR="00631CAF" w:rsidRPr="00631CAF">
        <w:rPr>
          <w:rFonts w:ascii="Sassoon Primary Std" w:hAnsi="Sassoon Primary Std"/>
        </w:rPr>
        <w:t xml:space="preserve"> take as many books from the library as they would like.  </w:t>
      </w:r>
      <w:r w:rsidRPr="00631CAF">
        <w:rPr>
          <w:rFonts w:ascii="Sassoon Primary Std" w:hAnsi="Sassoon Primary Std"/>
        </w:rPr>
        <w:t xml:space="preserve"> </w:t>
      </w:r>
    </w:p>
    <w:p w14:paraId="16ABAEAC" w14:textId="77777777" w:rsidR="00631CAF" w:rsidRDefault="00631CAF" w:rsidP="00631CAF">
      <w:pPr>
        <w:ind w:left="-5" w:right="0"/>
      </w:pPr>
    </w:p>
    <w:p w14:paraId="38138699" w14:textId="77777777" w:rsidR="00631CAF" w:rsidRDefault="00631CAF" w:rsidP="00631CAF">
      <w:pPr>
        <w:ind w:left="-5" w:right="0"/>
      </w:pPr>
    </w:p>
    <w:p w14:paraId="64378D16" w14:textId="77777777" w:rsidR="00295BA5" w:rsidRDefault="00295BA5">
      <w:pPr>
        <w:pStyle w:val="Heading1"/>
        <w:ind w:left="-5"/>
      </w:pPr>
    </w:p>
    <w:p w14:paraId="3DC1160D" w14:textId="45A53276" w:rsidR="00FC3F1B" w:rsidRPr="00295BA5" w:rsidRDefault="00AF458B" w:rsidP="00295BA5">
      <w:pPr>
        <w:pStyle w:val="Heading1"/>
        <w:ind w:left="-5"/>
        <w:jc w:val="center"/>
        <w:rPr>
          <w:sz w:val="32"/>
          <w:szCs w:val="32"/>
        </w:rPr>
      </w:pPr>
      <w:r w:rsidRPr="00295BA5">
        <w:rPr>
          <w:sz w:val="32"/>
          <w:szCs w:val="32"/>
        </w:rPr>
        <w:t>Writing</w:t>
      </w:r>
    </w:p>
    <w:p w14:paraId="3377D8B9" w14:textId="3C8A472B" w:rsidR="00FC3F1B" w:rsidRPr="00631CAF" w:rsidRDefault="00AF458B">
      <w:pPr>
        <w:ind w:left="-5" w:right="0"/>
        <w:rPr>
          <w:rFonts w:ascii="Sassoon Primary Std" w:hAnsi="Sassoon Primary Std"/>
        </w:rPr>
      </w:pPr>
      <w:r w:rsidRPr="00631CAF">
        <w:rPr>
          <w:rFonts w:ascii="Sassoon Primary Std" w:hAnsi="Sassoon Primary Std"/>
        </w:rPr>
        <w:t xml:space="preserve">The National Curriculum framework objectives for writing composition are followed in both key stages ensuring continuing and progression.  </w:t>
      </w:r>
    </w:p>
    <w:p w14:paraId="17C20F8B" w14:textId="77777777" w:rsidR="00FC3F1B" w:rsidRPr="00631CAF" w:rsidRDefault="00AF458B">
      <w:pPr>
        <w:spacing w:after="0" w:line="259" w:lineRule="auto"/>
        <w:ind w:left="0" w:right="0" w:firstLine="0"/>
        <w:jc w:val="left"/>
        <w:rPr>
          <w:rFonts w:ascii="Sassoon Primary Std" w:hAnsi="Sassoon Primary Std"/>
        </w:rPr>
      </w:pPr>
      <w:r w:rsidRPr="00631CAF">
        <w:rPr>
          <w:rFonts w:ascii="Sassoon Primary Std" w:hAnsi="Sassoon Primary Std"/>
        </w:rPr>
        <w:t xml:space="preserve"> </w:t>
      </w:r>
    </w:p>
    <w:p w14:paraId="47C17D11" w14:textId="5ABFAA97" w:rsidR="00631CAF" w:rsidRPr="00FC5657" w:rsidRDefault="00FC5657" w:rsidP="00631CAF">
      <w:pPr>
        <w:ind w:left="-5"/>
        <w:jc w:val="left"/>
        <w:rPr>
          <w:rFonts w:ascii="Sassoon Primary Std" w:hAnsi="Sassoon Primary Std"/>
        </w:rPr>
      </w:pPr>
      <w:r w:rsidRPr="00FC5657">
        <w:rPr>
          <w:rFonts w:ascii="Sassoon Primary Std" w:hAnsi="Sassoon Primary Std"/>
          <w:noProof/>
        </w:rPr>
        <w:drawing>
          <wp:anchor distT="0" distB="0" distL="114300" distR="114300" simplePos="0" relativeHeight="251661312" behindDoc="0" locked="0" layoutInCell="1" allowOverlap="1" wp14:anchorId="601F463E" wp14:editId="7F98C2DE">
            <wp:simplePos x="0" y="0"/>
            <wp:positionH relativeFrom="column">
              <wp:posOffset>5539740</wp:posOffset>
            </wp:positionH>
            <wp:positionV relativeFrom="paragraph">
              <wp:posOffset>1121410</wp:posOffset>
            </wp:positionV>
            <wp:extent cx="1189990" cy="1212215"/>
            <wp:effectExtent l="0" t="0" r="0" b="6985"/>
            <wp:wrapSquare wrapText="bothSides"/>
            <wp:docPr id="4" name="Picture 3" descr="A white circle with black text and yellow dots&#10;&#10;Description automatically generated">
              <a:extLst xmlns:a="http://schemas.openxmlformats.org/drawingml/2006/main">
                <a:ext uri="{FF2B5EF4-FFF2-40B4-BE49-F238E27FC236}">
                  <a16:creationId xmlns:a16="http://schemas.microsoft.com/office/drawing/2014/main" id="{736F87EC-53B9-4D8B-88F4-DBC7AC5CB1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white circle with black text and yellow dots&#10;&#10;Description automatically generated">
                      <a:extLst>
                        <a:ext uri="{FF2B5EF4-FFF2-40B4-BE49-F238E27FC236}">
                          <a16:creationId xmlns:a16="http://schemas.microsoft.com/office/drawing/2014/main" id="{736F87EC-53B9-4D8B-88F4-DBC7AC5CB14E}"/>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89990" cy="1212215"/>
                    </a:xfrm>
                    <a:prstGeom prst="rect">
                      <a:avLst/>
                    </a:prstGeom>
                  </pic:spPr>
                </pic:pic>
              </a:graphicData>
            </a:graphic>
            <wp14:sizeRelH relativeFrom="page">
              <wp14:pctWidth>0</wp14:pctWidth>
            </wp14:sizeRelH>
            <wp14:sizeRelV relativeFrom="page">
              <wp14:pctHeight>0</wp14:pctHeight>
            </wp14:sizeRelV>
          </wp:anchor>
        </w:drawing>
      </w:r>
      <w:r w:rsidR="00AF458B" w:rsidRPr="00631CAF">
        <w:rPr>
          <w:rFonts w:ascii="Sassoon Primary Std" w:hAnsi="Sassoon Primary Std"/>
        </w:rPr>
        <w:t xml:space="preserve">At </w:t>
      </w:r>
      <w:r w:rsidR="00631CAF" w:rsidRPr="00631CAF">
        <w:rPr>
          <w:rFonts w:ascii="Sassoon Primary Std" w:hAnsi="Sassoon Primary Std"/>
        </w:rPr>
        <w:t>St George’s</w:t>
      </w:r>
      <w:r w:rsidR="00AF458B" w:rsidRPr="00631CAF">
        <w:rPr>
          <w:rFonts w:ascii="Sassoon Primary Std" w:hAnsi="Sassoon Primary Std"/>
        </w:rPr>
        <w:t xml:space="preserve"> Primary School,</w:t>
      </w:r>
      <w:r w:rsidR="00631CAF" w:rsidRPr="00631CAF">
        <w:rPr>
          <w:rFonts w:ascii="Sassoon Primary Std" w:hAnsi="Sassoon Primary Std"/>
        </w:rPr>
        <w:t xml:space="preserve"> we have adopted ‘Drawing Club’ in Reception and ‘Curious Quests’ in Year 1 and 2.  Drawing Club allows us to </w:t>
      </w:r>
      <w:proofErr w:type="gramStart"/>
      <w:r w:rsidR="00631CAF" w:rsidRPr="00631CAF">
        <w:rPr>
          <w:rFonts w:ascii="Sassoon Primary Std" w:hAnsi="Sassoon Primary Std"/>
        </w:rPr>
        <w:t>open up</w:t>
      </w:r>
      <w:proofErr w:type="gramEnd"/>
      <w:r w:rsidR="00631CAF" w:rsidRPr="00631CAF">
        <w:rPr>
          <w:rFonts w:ascii="Sassoon Primary Std" w:hAnsi="Sassoon Primary Std"/>
        </w:rPr>
        <w:t xml:space="preserve"> the magic world of tales and story to children whilst at the same time enriching their language and vocabulary, developing their fine motor skills, and building upon their application of phonics. Drawing Club is a highly creative approach that immerses children into a world full of imagination where anything can happen and often does!</w:t>
      </w:r>
      <w:r w:rsidRPr="00FC5657">
        <w:rPr>
          <w:noProof/>
        </w:rPr>
        <w:t xml:space="preserve"> </w:t>
      </w:r>
      <w:r w:rsidR="00631CAF" w:rsidRPr="00631CAF">
        <w:rPr>
          <w:rFonts w:ascii="Sassoon Primary Std" w:hAnsi="Sassoon Primary Std"/>
        </w:rPr>
        <w:br/>
      </w:r>
      <w:r w:rsidR="00631CAF" w:rsidRPr="00631CAF">
        <w:rPr>
          <w:rFonts w:ascii="Sassoon Primary Std" w:hAnsi="Sassoon Primary Std"/>
        </w:rPr>
        <w:br/>
        <w:t>Drawing Club is a true adventure. It is based on a perfect mixture of picture books, tales, and animations. The approach involves time together as a whole class, followed by time spent with children exploring their own ideas and creativity. Drawing Club puts us, the creative teachers, back at the centre of our teaching, allowing us to have the freedom to adventure and effectively bring the world of stories to life.</w:t>
      </w:r>
      <w:r w:rsidR="00631CAF" w:rsidRPr="00631CAF">
        <w:rPr>
          <w:rFonts w:ascii="Sassoon Primary Std" w:eastAsiaTheme="minorEastAsia" w:hAnsi="Sassoon Primary Std" w:cstheme="minorBidi"/>
          <w:color w:val="000000" w:themeColor="text1"/>
          <w:kern w:val="24"/>
          <w:sz w:val="28"/>
          <w:szCs w:val="28"/>
          <w14:ligatures w14:val="none"/>
        </w:rPr>
        <w:t xml:space="preserve"> </w:t>
      </w:r>
      <w:r w:rsidR="00631CAF" w:rsidRPr="00631CAF">
        <w:rPr>
          <w:rFonts w:ascii="Sassoon Primary Std" w:hAnsi="Sassoon Primary Std"/>
        </w:rPr>
        <w:t>To support the transition from Early Years to Key Stage One, we have adopted ‘The Curious Quests‘ as our approach for teaching writing to year 1 and 2. This approach builds on ‘Drawing Club’ by giving opportunities for children to learn the mechanics of</w:t>
      </w:r>
      <w:r w:rsidR="00631CAF" w:rsidRPr="00631CAF">
        <w:t xml:space="preserve"> </w:t>
      </w:r>
      <w:r w:rsidR="00631CAF" w:rsidRPr="00FC5657">
        <w:rPr>
          <w:rFonts w:ascii="Sassoon Primary Std" w:hAnsi="Sassoon Primary Std"/>
        </w:rPr>
        <w:t>writing through explicit vocabulary teaching, giving children a purpose for writing, igniting their imagination and supporting the development of writing through small group work with the teacher.</w:t>
      </w:r>
    </w:p>
    <w:p w14:paraId="64E7C87E" w14:textId="26928EFF" w:rsidR="00631CAF" w:rsidRPr="00FC5657" w:rsidRDefault="00631CAF" w:rsidP="00631CAF">
      <w:pPr>
        <w:ind w:left="-5"/>
        <w:jc w:val="left"/>
        <w:rPr>
          <w:rFonts w:ascii="Sassoon Primary Std" w:hAnsi="Sassoon Primary Std"/>
        </w:rPr>
      </w:pPr>
      <w:r w:rsidRPr="00631CAF">
        <w:rPr>
          <w:rFonts w:ascii="Sassoon Primary Std" w:hAnsi="Sassoon Primary Std"/>
        </w:rPr>
        <w:t>The children will also have independent access to carefully resourced continuous provision. Through this approach, we aim to create children who are creative and excited about writing, while being able to apply the relevant skills and knowledge so that they are competent writers too. </w:t>
      </w:r>
    </w:p>
    <w:p w14:paraId="25DFF2DD" w14:textId="2AD75D1F" w:rsidR="00631CAF" w:rsidRPr="00FC5657" w:rsidRDefault="00FC5657" w:rsidP="00631CAF">
      <w:pPr>
        <w:ind w:left="-5"/>
        <w:jc w:val="left"/>
        <w:rPr>
          <w:rFonts w:ascii="Sassoon Primary Std" w:hAnsi="Sassoon Primary Std"/>
        </w:rPr>
      </w:pPr>
      <w:r w:rsidRPr="00FC5657">
        <w:rPr>
          <w:rFonts w:ascii="Sassoon Primary Std" w:hAnsi="Sassoon Primary Std"/>
          <w:noProof/>
        </w:rPr>
        <w:drawing>
          <wp:anchor distT="0" distB="0" distL="114300" distR="114300" simplePos="0" relativeHeight="251662336" behindDoc="0" locked="0" layoutInCell="1" allowOverlap="1" wp14:anchorId="035373C2" wp14:editId="26BDF47D">
            <wp:simplePos x="0" y="0"/>
            <wp:positionH relativeFrom="column">
              <wp:posOffset>-76200</wp:posOffset>
            </wp:positionH>
            <wp:positionV relativeFrom="paragraph">
              <wp:posOffset>204470</wp:posOffset>
            </wp:positionV>
            <wp:extent cx="1251585" cy="1386840"/>
            <wp:effectExtent l="0" t="0" r="5715" b="3810"/>
            <wp:wrapSquare wrapText="bothSides"/>
            <wp:docPr id="5" name="Picture 4" descr="A book cover with a floral frame&#10;&#10;Description automatically generated">
              <a:extLst xmlns:a="http://schemas.openxmlformats.org/drawingml/2006/main">
                <a:ext uri="{FF2B5EF4-FFF2-40B4-BE49-F238E27FC236}">
                  <a16:creationId xmlns:a16="http://schemas.microsoft.com/office/drawing/2014/main" id="{0AAC330D-8690-4B8D-A8A5-97F45095C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ook cover with a floral frame&#10;&#10;Description automatically generated">
                      <a:extLst>
                        <a:ext uri="{FF2B5EF4-FFF2-40B4-BE49-F238E27FC236}">
                          <a16:creationId xmlns:a16="http://schemas.microsoft.com/office/drawing/2014/main" id="{0AAC330D-8690-4B8D-A8A5-97F45095C475}"/>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51585" cy="1386840"/>
                    </a:xfrm>
                    <a:prstGeom prst="rect">
                      <a:avLst/>
                    </a:prstGeom>
                  </pic:spPr>
                </pic:pic>
              </a:graphicData>
            </a:graphic>
            <wp14:sizeRelH relativeFrom="page">
              <wp14:pctWidth>0</wp14:pctWidth>
            </wp14:sizeRelH>
            <wp14:sizeRelV relativeFrom="page">
              <wp14:pctHeight>0</wp14:pctHeight>
            </wp14:sizeRelV>
          </wp:anchor>
        </w:drawing>
      </w:r>
    </w:p>
    <w:p w14:paraId="0D596C51" w14:textId="2204BD1A" w:rsidR="00631CAF" w:rsidRPr="00631CAF" w:rsidRDefault="00631CAF" w:rsidP="00631CAF">
      <w:pPr>
        <w:ind w:left="-5"/>
        <w:jc w:val="left"/>
        <w:rPr>
          <w:rFonts w:ascii="Sassoon Primary Std" w:hAnsi="Sassoon Primary Std"/>
        </w:rPr>
      </w:pPr>
      <w:r w:rsidRPr="00631CAF">
        <w:rPr>
          <w:rFonts w:ascii="Sassoon Primary Std" w:hAnsi="Sassoon Primary Std"/>
        </w:rPr>
        <w:t>To support the transition from Early Years to Key Stage One, we have adopted ‘The Curious Quests‘ as our approach for teaching writing to year 1 and 2. This approach builds on ‘Drawing Club’ by giving opportunities for children to learn the mechanics of writing through explicit vocabulary teaching, giving children a purpose for writing, igniting their imagination and supporting the development of writing through small group work with the teacher.</w:t>
      </w:r>
    </w:p>
    <w:p w14:paraId="3A9D1B38" w14:textId="534734A7" w:rsidR="00631CAF" w:rsidRPr="00631CAF" w:rsidRDefault="00631CAF" w:rsidP="00631CAF">
      <w:pPr>
        <w:ind w:left="-5"/>
        <w:jc w:val="left"/>
        <w:rPr>
          <w:rFonts w:ascii="Sassoon Primary Std" w:hAnsi="Sassoon Primary Std"/>
        </w:rPr>
      </w:pPr>
      <w:r w:rsidRPr="00631CAF">
        <w:rPr>
          <w:rFonts w:ascii="Sassoon Primary Std" w:hAnsi="Sassoon Primary Std"/>
        </w:rPr>
        <w:t>Through this approach, we aim to create children who are creative and excited about writing, while being able to apply the relevant skills and knowledge so that they are competent writers too. </w:t>
      </w:r>
    </w:p>
    <w:p w14:paraId="691770B7" w14:textId="77777777" w:rsidR="00631CAF" w:rsidRPr="00631CAF" w:rsidRDefault="00631CAF" w:rsidP="00631CAF">
      <w:pPr>
        <w:ind w:left="-5"/>
        <w:jc w:val="left"/>
        <w:rPr>
          <w:rFonts w:ascii="Sassoon Primary Std" w:hAnsi="Sassoon Primary Std"/>
        </w:rPr>
      </w:pPr>
    </w:p>
    <w:p w14:paraId="533981ED" w14:textId="50FAD494" w:rsidR="00631CAF" w:rsidRDefault="00631CAF">
      <w:pPr>
        <w:ind w:left="-5" w:right="0"/>
      </w:pPr>
    </w:p>
    <w:p w14:paraId="38E7873E" w14:textId="3FC0C61B" w:rsidR="00631CAF" w:rsidRPr="00FC5657" w:rsidRDefault="00631CAF">
      <w:pPr>
        <w:ind w:left="-5" w:right="0"/>
        <w:rPr>
          <w:rFonts w:ascii="Sassoon Primary Std" w:hAnsi="Sassoon Primary Std"/>
        </w:rPr>
      </w:pPr>
      <w:r w:rsidRPr="00FC5657">
        <w:rPr>
          <w:rFonts w:ascii="Sassoon Primary Std" w:hAnsi="Sassoon Primary Std"/>
        </w:rPr>
        <w:t xml:space="preserve">In KS2, </w:t>
      </w:r>
      <w:r w:rsidR="00AF458B" w:rsidRPr="00FC5657">
        <w:rPr>
          <w:rFonts w:ascii="Sassoon Primary Std" w:hAnsi="Sassoon Primary Std"/>
        </w:rPr>
        <w:t xml:space="preserve">we </w:t>
      </w:r>
      <w:r w:rsidR="00774E9C">
        <w:rPr>
          <w:rFonts w:ascii="Sassoon Primary Std" w:hAnsi="Sassoon Primary Std"/>
        </w:rPr>
        <w:t xml:space="preserve">provide children with a mixed diet of teaching.  In Year’s 3 and 4 we </w:t>
      </w:r>
      <w:r w:rsidR="00AF458B" w:rsidRPr="00FC5657">
        <w:rPr>
          <w:rFonts w:ascii="Sassoon Primary Std" w:hAnsi="Sassoon Primary Std"/>
        </w:rPr>
        <w:t>have adopted ‘The Write Stuff’ approach to our teaching and learning of English</w:t>
      </w:r>
      <w:r w:rsidRPr="00FC5657">
        <w:rPr>
          <w:rFonts w:ascii="Sassoon Primary Std" w:hAnsi="Sassoon Primary Std"/>
        </w:rPr>
        <w:t xml:space="preserve"> writing, </w:t>
      </w:r>
      <w:r w:rsidR="00AF458B" w:rsidRPr="00FC5657">
        <w:rPr>
          <w:rFonts w:ascii="Sassoon Primary Std" w:hAnsi="Sassoon Primary Std"/>
        </w:rPr>
        <w:t xml:space="preserve">to ensure clarity to the mechanics of writing. Following a method called ‘Sentence Stacking’, the approach places emphasis on sentences being ‘stacked together’ chronologically and organised to engage children with short, intensive moments of learning that they can then immediately apply to their own writing. Within each genre studied by the children, they will learn to sentence stack, focusing on the style of the author and impact of words and sentences most appropriate for that </w:t>
      </w:r>
      <w:proofErr w:type="gramStart"/>
      <w:r w:rsidR="00AF458B" w:rsidRPr="00FC5657">
        <w:rPr>
          <w:rFonts w:ascii="Sassoon Primary Std" w:hAnsi="Sassoon Primary Std"/>
        </w:rPr>
        <w:t>particular genre</w:t>
      </w:r>
      <w:proofErr w:type="gramEnd"/>
      <w:r w:rsidR="00AF458B" w:rsidRPr="00FC5657">
        <w:rPr>
          <w:rFonts w:ascii="Sassoon Primary Std" w:hAnsi="Sassoon Primary Std"/>
        </w:rPr>
        <w:t xml:space="preserve">. </w:t>
      </w:r>
      <w:r w:rsidR="00774E9C">
        <w:rPr>
          <w:rFonts w:ascii="Sassoon Primary Std" w:hAnsi="Sassoon Primary Std"/>
        </w:rPr>
        <w:t>In Year’s 5 and 6 we start the year using the structure of the Write Stuff before moving to a more independent style of writing in the Summer Term – units of work are taken from the Literacy Shed plus to support teachers in their planning.</w:t>
      </w:r>
    </w:p>
    <w:p w14:paraId="0FAFE2F2" w14:textId="77777777" w:rsidR="00631CAF" w:rsidRPr="00FC5657" w:rsidRDefault="00631CAF">
      <w:pPr>
        <w:ind w:left="-5" w:right="0"/>
        <w:rPr>
          <w:rFonts w:ascii="Sassoon Primary Std" w:hAnsi="Sassoon Primary Std"/>
        </w:rPr>
      </w:pPr>
    </w:p>
    <w:p w14:paraId="4DB0001E" w14:textId="24674EBE" w:rsidR="00FC5657" w:rsidRPr="00FC5657" w:rsidRDefault="00AF458B">
      <w:pPr>
        <w:ind w:left="-5" w:right="0"/>
        <w:rPr>
          <w:rFonts w:ascii="Sassoon Primary Std" w:hAnsi="Sassoon Primary Std"/>
        </w:rPr>
      </w:pPr>
      <w:r w:rsidRPr="00FC5657">
        <w:rPr>
          <w:rFonts w:ascii="Sassoon Primary Std" w:hAnsi="Sassoon Primary Std"/>
        </w:rPr>
        <w:t xml:space="preserve">All genres covered within writing sessions are those as taken from the </w:t>
      </w:r>
      <w:r w:rsidR="00631CAF" w:rsidRPr="00FC5657">
        <w:rPr>
          <w:rFonts w:ascii="Sassoon Primary Std" w:hAnsi="Sassoon Primary Std"/>
        </w:rPr>
        <w:t>English</w:t>
      </w:r>
      <w:r w:rsidRPr="00FC5657">
        <w:rPr>
          <w:rFonts w:ascii="Sassoon Primary Std" w:hAnsi="Sassoon Primary Std"/>
        </w:rPr>
        <w:t xml:space="preserve"> Overview</w:t>
      </w:r>
      <w:r w:rsidR="00631CAF" w:rsidRPr="00FC5657">
        <w:rPr>
          <w:rFonts w:ascii="Sassoon Primary Std" w:hAnsi="Sassoon Primary Std"/>
        </w:rPr>
        <w:t xml:space="preserve"> document.  </w:t>
      </w:r>
      <w:r w:rsidR="00FC5657" w:rsidRPr="00FC5657">
        <w:rPr>
          <w:rFonts w:ascii="Sassoon Primary Std" w:hAnsi="Sassoon Primary Std"/>
        </w:rPr>
        <w:t>At the start of each writing lesson, there will be a question or two based upon the various strands of spelling, punctuation and grammar.  These questions are taught for retrieval practice and to ensure that children remember important terminology throughout their writing journeys.</w:t>
      </w:r>
    </w:p>
    <w:p w14:paraId="691375E4" w14:textId="77777777" w:rsidR="00FC5657" w:rsidRPr="00FC5657" w:rsidRDefault="00FC5657">
      <w:pPr>
        <w:ind w:left="-5" w:right="0"/>
        <w:rPr>
          <w:rFonts w:ascii="Sassoon Primary Std" w:hAnsi="Sassoon Primary Std"/>
        </w:rPr>
      </w:pPr>
      <w:r w:rsidRPr="00FC5657">
        <w:rPr>
          <w:rFonts w:ascii="Sassoon Primary Std" w:hAnsi="Sassoon Primary Std"/>
        </w:rPr>
        <w:t xml:space="preserve"> </w:t>
      </w:r>
    </w:p>
    <w:p w14:paraId="52E2B002" w14:textId="138525B8" w:rsidR="00FC5657" w:rsidRPr="00FC5657" w:rsidRDefault="00FC5657">
      <w:pPr>
        <w:ind w:left="-5" w:right="0"/>
        <w:rPr>
          <w:rFonts w:ascii="Sassoon Primary Std" w:hAnsi="Sassoon Primary Std"/>
        </w:rPr>
      </w:pPr>
      <w:r w:rsidRPr="00FC5657">
        <w:rPr>
          <w:rFonts w:ascii="Sassoon Primary Std" w:hAnsi="Sassoon Primary Std"/>
        </w:rPr>
        <w:lastRenderedPageBreak/>
        <w:t>W</w:t>
      </w:r>
      <w:r w:rsidR="00AF458B" w:rsidRPr="00FC5657">
        <w:rPr>
          <w:rFonts w:ascii="Sassoon Primary Std" w:hAnsi="Sassoon Primary Std"/>
        </w:rPr>
        <w:t xml:space="preserve">ithin each writing lesson, pupils learning is ‘chunked’ into three distinct parts for a writing </w:t>
      </w:r>
      <w:r w:rsidRPr="00FC5657">
        <w:rPr>
          <w:rFonts w:ascii="Sassoon Primary Std" w:hAnsi="Sassoon Primary Std"/>
        </w:rPr>
        <w:t>sequence</w:t>
      </w:r>
      <w:r w:rsidR="00AF458B" w:rsidRPr="00FC5657">
        <w:rPr>
          <w:rFonts w:ascii="Sassoon Primary Std" w:hAnsi="Sassoon Primary Std"/>
        </w:rPr>
        <w:t xml:space="preserve">; </w:t>
      </w:r>
      <w:r w:rsidRPr="00FC5657">
        <w:rPr>
          <w:rFonts w:ascii="Sassoon Primary Std" w:hAnsi="Sassoon Primary Std"/>
        </w:rPr>
        <w:t>“Engage</w:t>
      </w:r>
      <w:r w:rsidR="00AF458B" w:rsidRPr="00FC5657">
        <w:rPr>
          <w:rFonts w:ascii="Sassoon Primary Std" w:hAnsi="Sassoon Primary Std"/>
        </w:rPr>
        <w:t xml:space="preserve">, </w:t>
      </w:r>
      <w:r w:rsidRPr="00FC5657">
        <w:rPr>
          <w:rFonts w:ascii="Sassoon Primary Std" w:hAnsi="Sassoon Primary Std"/>
        </w:rPr>
        <w:t>Immerse</w:t>
      </w:r>
      <w:r w:rsidR="00AF458B" w:rsidRPr="00FC5657">
        <w:rPr>
          <w:rFonts w:ascii="Sassoon Primary Std" w:hAnsi="Sassoon Primary Std"/>
        </w:rPr>
        <w:t xml:space="preserve">, </w:t>
      </w:r>
      <w:r w:rsidRPr="00FC5657">
        <w:rPr>
          <w:rFonts w:ascii="Sassoon Primary Std" w:hAnsi="Sassoon Primary Std"/>
        </w:rPr>
        <w:t>Independence”</w:t>
      </w:r>
      <w:r w:rsidR="00AF458B" w:rsidRPr="00FC5657">
        <w:rPr>
          <w:rFonts w:ascii="Sassoon Primary Std" w:hAnsi="Sassoon Primary Std"/>
        </w:rPr>
        <w:t xml:space="preserve">. The </w:t>
      </w:r>
      <w:r w:rsidRPr="00FC5657">
        <w:rPr>
          <w:rFonts w:ascii="Sassoon Primary Std" w:hAnsi="Sassoon Primary Std"/>
        </w:rPr>
        <w:t>engage</w:t>
      </w:r>
      <w:r w:rsidR="00AF458B" w:rsidRPr="00FC5657">
        <w:rPr>
          <w:rFonts w:ascii="Sassoon Primary Std" w:hAnsi="Sassoon Primary Std"/>
        </w:rPr>
        <w:t xml:space="preserve"> stage is a time to </w:t>
      </w:r>
      <w:proofErr w:type="gramStart"/>
      <w:r w:rsidR="00AF458B" w:rsidRPr="00FC5657">
        <w:rPr>
          <w:rFonts w:ascii="Sassoon Primary Std" w:hAnsi="Sassoon Primary Std"/>
        </w:rPr>
        <w:t>inspire:</w:t>
      </w:r>
      <w:proofErr w:type="gramEnd"/>
      <w:r w:rsidR="00AF458B" w:rsidRPr="00FC5657">
        <w:rPr>
          <w:rFonts w:ascii="Sassoon Primary Std" w:hAnsi="Sassoon Primary Std"/>
        </w:rPr>
        <w:t xml:space="preserve"> </w:t>
      </w:r>
      <w:proofErr w:type="gramStart"/>
      <w:r w:rsidR="00AF458B" w:rsidRPr="00FC5657">
        <w:rPr>
          <w:rFonts w:ascii="Sassoon Primary Std" w:hAnsi="Sassoon Primary Std"/>
        </w:rPr>
        <w:t>through the use of</w:t>
      </w:r>
      <w:proofErr w:type="gramEnd"/>
      <w:r w:rsidR="00AF458B" w:rsidRPr="00FC5657">
        <w:rPr>
          <w:rFonts w:ascii="Sassoon Primary Std" w:hAnsi="Sassoon Primary Std"/>
        </w:rPr>
        <w:t xml:space="preserve"> a stimulus, pupils are immersed in a rich language discussion and activities to provide a wealth of vocabulary to aid their writing. The </w:t>
      </w:r>
      <w:r w:rsidRPr="00FC5657">
        <w:rPr>
          <w:rFonts w:ascii="Sassoon Primary Std" w:hAnsi="Sassoon Primary Std"/>
        </w:rPr>
        <w:t>Immerse</w:t>
      </w:r>
      <w:r w:rsidR="00AF458B" w:rsidRPr="00FC5657">
        <w:rPr>
          <w:rFonts w:ascii="Sassoon Primary Std" w:hAnsi="Sassoon Primary Std"/>
        </w:rPr>
        <w:t xml:space="preserve"> stage is the chunk whereby the teacher demonstrates the thoughts and processes of a writer and articulates writing choices</w:t>
      </w:r>
      <w:r w:rsidRPr="00FC5657">
        <w:rPr>
          <w:rFonts w:ascii="Sassoon Primary Std" w:hAnsi="Sassoon Primary Std"/>
        </w:rPr>
        <w:t xml:space="preserve">, this is taught according to the structures which are woven into The Write Stuff </w:t>
      </w:r>
      <w:r w:rsidR="005F4E90">
        <w:rPr>
          <w:rFonts w:ascii="Sassoon Primary Std" w:hAnsi="Sassoon Primary Std"/>
        </w:rPr>
        <w:t xml:space="preserve">and Literacy Shed plus </w:t>
      </w:r>
      <w:r w:rsidRPr="00FC5657">
        <w:rPr>
          <w:rFonts w:ascii="Sassoon Primary Std" w:hAnsi="Sassoon Primary Std"/>
        </w:rPr>
        <w:t xml:space="preserve">teaching sequences.  </w:t>
      </w:r>
      <w:r w:rsidR="00AF458B" w:rsidRPr="00FC5657">
        <w:rPr>
          <w:rFonts w:ascii="Sassoon Primary Std" w:hAnsi="Sassoon Primary Std"/>
        </w:rPr>
        <w:t xml:space="preserve">The </w:t>
      </w:r>
      <w:r w:rsidRPr="00FC5657">
        <w:rPr>
          <w:rFonts w:ascii="Sassoon Primary Std" w:hAnsi="Sassoon Primary Std"/>
        </w:rPr>
        <w:t>Independent</w:t>
      </w:r>
      <w:r w:rsidR="00AF458B" w:rsidRPr="00FC5657">
        <w:rPr>
          <w:rFonts w:ascii="Sassoon Primary Std" w:hAnsi="Sassoon Primary Std"/>
        </w:rPr>
        <w:t xml:space="preserve"> stage </w:t>
      </w:r>
      <w:r w:rsidRPr="00FC5657">
        <w:rPr>
          <w:rFonts w:ascii="Sassoon Primary Std" w:hAnsi="Sassoon Primary Std"/>
        </w:rPr>
        <w:t xml:space="preserve">comes at the end of a unit of </w:t>
      </w:r>
      <w:proofErr w:type="gramStart"/>
      <w:r w:rsidRPr="00FC5657">
        <w:rPr>
          <w:rFonts w:ascii="Sassoon Primary Std" w:hAnsi="Sassoon Primary Std"/>
        </w:rPr>
        <w:t>work</w:t>
      </w:r>
      <w:proofErr w:type="gramEnd"/>
      <w:r w:rsidRPr="00FC5657">
        <w:rPr>
          <w:rFonts w:ascii="Sassoon Primary Std" w:hAnsi="Sassoon Primary Std"/>
        </w:rPr>
        <w:t xml:space="preserve"> and this is where children have to opportunity to showcase their learning in a piece of independent writing.  </w:t>
      </w:r>
    </w:p>
    <w:p w14:paraId="257EC790" w14:textId="77777777" w:rsidR="00FC5657" w:rsidRDefault="00FC5657">
      <w:pPr>
        <w:ind w:left="-5" w:right="0"/>
      </w:pPr>
    </w:p>
    <w:p w14:paraId="2D63A1A3" w14:textId="480BDDF9" w:rsidR="00FC3F1B" w:rsidRDefault="00AF458B">
      <w:pPr>
        <w:spacing w:after="0" w:line="259" w:lineRule="auto"/>
        <w:ind w:left="0" w:right="0" w:firstLine="0"/>
        <w:jc w:val="left"/>
      </w:pPr>
      <w:r>
        <w:rPr>
          <w:b/>
        </w:rPr>
        <w:t xml:space="preserve"> </w:t>
      </w:r>
      <w:r>
        <w:rPr>
          <w:rFonts w:ascii="Book Antiqua" w:eastAsia="Book Antiqua" w:hAnsi="Book Antiqua" w:cs="Book Antiqua"/>
          <w:b/>
          <w:sz w:val="22"/>
        </w:rPr>
        <w:t xml:space="preserve"> </w:t>
      </w:r>
    </w:p>
    <w:p w14:paraId="623CAD80" w14:textId="77777777" w:rsidR="00FC3F1B" w:rsidRPr="00FC5657" w:rsidRDefault="00AF458B">
      <w:pPr>
        <w:pStyle w:val="Heading1"/>
        <w:ind w:left="-5"/>
        <w:rPr>
          <w:rFonts w:ascii="Sassoon Primary Std" w:hAnsi="Sassoon Primary Std"/>
        </w:rPr>
      </w:pPr>
      <w:r w:rsidRPr="00FC5657">
        <w:rPr>
          <w:rFonts w:ascii="Sassoon Primary Std" w:hAnsi="Sassoon Primary Std"/>
        </w:rPr>
        <w:t xml:space="preserve">Speaking and Listening </w:t>
      </w:r>
    </w:p>
    <w:p w14:paraId="4CD8E5AF" w14:textId="2357DAE1" w:rsidR="00FC3F1B" w:rsidRDefault="00AF458B">
      <w:pPr>
        <w:ind w:left="-5" w:right="0"/>
        <w:rPr>
          <w:rFonts w:ascii="Sassoon Primary Std" w:hAnsi="Sassoon Primary Std"/>
        </w:rPr>
      </w:pPr>
      <w:r w:rsidRPr="00FC5657">
        <w:rPr>
          <w:rFonts w:ascii="Sassoon Primary Std" w:hAnsi="Sassoon Primary Std"/>
        </w:rPr>
        <w:t xml:space="preserve">Opportunities for Speaking and Listening are provided across the curriculum. Within our Curious City Curriculum, pupils have opportunities to present their work, within a final challenge, as an oral presentation. For example, in </w:t>
      </w:r>
      <w:proofErr w:type="gramStart"/>
      <w:r w:rsidR="00FC5657" w:rsidRPr="00FC5657">
        <w:rPr>
          <w:rFonts w:ascii="Sassoon Primary Std" w:hAnsi="Sassoon Primary Std"/>
        </w:rPr>
        <w:t xml:space="preserve">Foxes </w:t>
      </w:r>
      <w:r w:rsidRPr="00FC5657">
        <w:rPr>
          <w:rFonts w:ascii="Sassoon Primary Std" w:hAnsi="Sassoon Primary Std"/>
        </w:rPr>
        <w:t xml:space="preserve"> Class</w:t>
      </w:r>
      <w:proofErr w:type="gramEnd"/>
      <w:r w:rsidR="00FC5657" w:rsidRPr="00FC5657">
        <w:rPr>
          <w:rFonts w:ascii="Sassoon Primary Std" w:hAnsi="Sassoon Primary Std"/>
        </w:rPr>
        <w:t xml:space="preserve"> recently</w:t>
      </w:r>
      <w:r w:rsidRPr="00FC5657">
        <w:rPr>
          <w:rFonts w:ascii="Sassoon Primary Std" w:hAnsi="Sassoon Primary Std"/>
        </w:rPr>
        <w:t xml:space="preserve">, a final challenge was to present their learning as </w:t>
      </w:r>
      <w:r w:rsidR="00FC5657" w:rsidRPr="00FC5657">
        <w:rPr>
          <w:rFonts w:ascii="Sassoon Primary Std" w:hAnsi="Sassoon Primary Std"/>
        </w:rPr>
        <w:t>a green-screen documentary</w:t>
      </w:r>
      <w:r w:rsidRPr="00FC5657">
        <w:rPr>
          <w:rFonts w:ascii="Sassoon Primary Std" w:hAnsi="Sassoon Primary Std"/>
        </w:rPr>
        <w:t xml:space="preserve">, which was recorded and shared with parents.  </w:t>
      </w:r>
    </w:p>
    <w:p w14:paraId="58FC4F22" w14:textId="77777777" w:rsidR="00FC5657" w:rsidRDefault="00FC5657">
      <w:pPr>
        <w:ind w:left="-5" w:right="0"/>
        <w:rPr>
          <w:rFonts w:ascii="Sassoon Primary Std" w:hAnsi="Sassoon Primary Std"/>
        </w:rPr>
      </w:pPr>
    </w:p>
    <w:p w14:paraId="2EFAE599" w14:textId="77777777" w:rsidR="00FC5657" w:rsidRDefault="00FC5657">
      <w:pPr>
        <w:ind w:left="-5" w:right="0"/>
        <w:rPr>
          <w:rFonts w:ascii="Sassoon Primary Std" w:hAnsi="Sassoon Primary Std"/>
        </w:rPr>
      </w:pPr>
    </w:p>
    <w:p w14:paraId="16EE7945" w14:textId="77777777" w:rsidR="00FC5657" w:rsidRDefault="00FC5657">
      <w:pPr>
        <w:ind w:left="-5" w:right="0"/>
        <w:rPr>
          <w:rFonts w:ascii="Sassoon Primary Std" w:hAnsi="Sassoon Primary Std"/>
        </w:rPr>
      </w:pPr>
    </w:p>
    <w:p w14:paraId="353AECEB" w14:textId="7604D297" w:rsidR="00FC5657" w:rsidRPr="00FC5657" w:rsidRDefault="00FC5657">
      <w:pPr>
        <w:ind w:left="-5" w:right="0"/>
        <w:rPr>
          <w:rFonts w:ascii="Sassoon Primary Std" w:hAnsi="Sassoon Primary Std"/>
          <w:sz w:val="28"/>
          <w:szCs w:val="28"/>
        </w:rPr>
      </w:pPr>
      <w:r w:rsidRPr="00FC5657">
        <w:rPr>
          <w:rFonts w:ascii="Sassoon Primary Std" w:hAnsi="Sassoon Primary Std"/>
          <w:sz w:val="28"/>
          <w:szCs w:val="28"/>
        </w:rPr>
        <w:t>Written by Kelly McCall (English Lead</w:t>
      </w:r>
      <w:r w:rsidR="005F4E90">
        <w:rPr>
          <w:rFonts w:ascii="Sassoon Primary Std" w:hAnsi="Sassoon Primary Std"/>
          <w:sz w:val="28"/>
          <w:szCs w:val="28"/>
        </w:rPr>
        <w:t>)</w:t>
      </w:r>
    </w:p>
    <w:p w14:paraId="01F92928" w14:textId="5010F3CB" w:rsidR="00FC5657" w:rsidRPr="00FC5657" w:rsidRDefault="00FC5657">
      <w:pPr>
        <w:ind w:left="-5" w:right="0"/>
        <w:rPr>
          <w:rFonts w:ascii="Sassoon Primary Std" w:hAnsi="Sassoon Primary Std"/>
          <w:sz w:val="28"/>
          <w:szCs w:val="28"/>
        </w:rPr>
      </w:pPr>
      <w:r w:rsidRPr="00FC5657">
        <w:rPr>
          <w:rFonts w:ascii="Sassoon Primary Std" w:hAnsi="Sassoon Primary Std"/>
          <w:sz w:val="28"/>
          <w:szCs w:val="28"/>
        </w:rPr>
        <w:t>Date:  November 2024</w:t>
      </w:r>
      <w:r w:rsidR="005F4E90">
        <w:rPr>
          <w:rFonts w:ascii="Sassoon Primary Std" w:hAnsi="Sassoon Primary Std"/>
          <w:sz w:val="28"/>
          <w:szCs w:val="28"/>
        </w:rPr>
        <w:t xml:space="preserve"> (reviewed April 2025)</w:t>
      </w:r>
    </w:p>
    <w:p w14:paraId="5474C60F" w14:textId="116B4195" w:rsidR="00FC3F1B" w:rsidRDefault="00FC5657" w:rsidP="003403DF">
      <w:pPr>
        <w:ind w:left="-5" w:right="0"/>
      </w:pPr>
      <w:r w:rsidRPr="00FC5657">
        <w:rPr>
          <w:rFonts w:ascii="Sassoon Primary Std" w:hAnsi="Sassoon Primary Std"/>
          <w:sz w:val="28"/>
          <w:szCs w:val="28"/>
        </w:rPr>
        <w:t>To be reviewed in 2 years (November 2026)</w:t>
      </w:r>
    </w:p>
    <w:sectPr w:rsidR="00FC3F1B">
      <w:pgSz w:w="11906" w:h="16838"/>
      <w:pgMar w:top="800" w:right="843" w:bottom="1503"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opmarks">
    <w:altName w:val="Calibri"/>
    <w:charset w:val="00"/>
    <w:family w:val="auto"/>
    <w:pitch w:val="variable"/>
    <w:sig w:usb0="0000000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 w:name="Sassoon Primary Std">
    <w:panose1 w:val="020B0503020103030203"/>
    <w:charset w:val="00"/>
    <w:family w:val="swiss"/>
    <w:notTrueType/>
    <w:pitch w:val="variable"/>
    <w:sig w:usb0="800000AF" w:usb1="5000204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5B2B"/>
    <w:multiLevelType w:val="hybridMultilevel"/>
    <w:tmpl w:val="83E6A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5D4001"/>
    <w:multiLevelType w:val="hybridMultilevel"/>
    <w:tmpl w:val="303843FE"/>
    <w:lvl w:ilvl="0" w:tplc="B3460C2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965E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0053F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228A3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9E889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C8B0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C441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BC683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CA276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E24ADC"/>
    <w:multiLevelType w:val="hybridMultilevel"/>
    <w:tmpl w:val="49E4415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A732E3A"/>
    <w:multiLevelType w:val="hybridMultilevel"/>
    <w:tmpl w:val="4DE0D9B8"/>
    <w:lvl w:ilvl="0" w:tplc="EDA8DC5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34CA8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22329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34524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B49C0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106AD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EC4D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F2FCF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C402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F10F6C"/>
    <w:multiLevelType w:val="hybridMultilevel"/>
    <w:tmpl w:val="9DB81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1912588">
    <w:abstractNumId w:val="3"/>
  </w:num>
  <w:num w:numId="2" w16cid:durableId="675420858">
    <w:abstractNumId w:val="1"/>
  </w:num>
  <w:num w:numId="3" w16cid:durableId="334891441">
    <w:abstractNumId w:val="0"/>
  </w:num>
  <w:num w:numId="4" w16cid:durableId="1256786295">
    <w:abstractNumId w:val="4"/>
  </w:num>
  <w:num w:numId="5" w16cid:durableId="1845508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1B"/>
    <w:rsid w:val="00114F07"/>
    <w:rsid w:val="00127AF9"/>
    <w:rsid w:val="00182CAE"/>
    <w:rsid w:val="00241D9D"/>
    <w:rsid w:val="00295BA5"/>
    <w:rsid w:val="003403DF"/>
    <w:rsid w:val="003B11F4"/>
    <w:rsid w:val="004D13C8"/>
    <w:rsid w:val="0052696B"/>
    <w:rsid w:val="005F4E90"/>
    <w:rsid w:val="00631CAF"/>
    <w:rsid w:val="00774E9C"/>
    <w:rsid w:val="008A39D7"/>
    <w:rsid w:val="00A8455D"/>
    <w:rsid w:val="00AF458B"/>
    <w:rsid w:val="00C5203A"/>
    <w:rsid w:val="00E67782"/>
    <w:rsid w:val="00EA7AEA"/>
    <w:rsid w:val="00FC3F1B"/>
    <w:rsid w:val="00FC5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63C9"/>
  <w15:docId w15:val="{946627CD-7401-4FEC-B863-187DE90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4D13C8"/>
    <w:pPr>
      <w:ind w:left="720"/>
      <w:contextualSpacing/>
    </w:pPr>
  </w:style>
  <w:style w:type="paragraph" w:styleId="NormalWeb">
    <w:name w:val="Normal (Web)"/>
    <w:basedOn w:val="Normal"/>
    <w:uiPriority w:val="99"/>
    <w:semiHidden/>
    <w:unhideWhenUsed/>
    <w:rsid w:val="00631CAF"/>
    <w:pPr>
      <w:spacing w:before="100" w:beforeAutospacing="1" w:after="100" w:afterAutospacing="1" w:line="240" w:lineRule="auto"/>
      <w:ind w:left="0" w:right="0" w:firstLine="0"/>
      <w:jc w:val="left"/>
    </w:pPr>
    <w:rPr>
      <w:rFonts w:ascii="Times New Roman" w:eastAsia="Times New Roman" w:hAnsi="Times New Roman" w:cs="Times New Roman"/>
      <w:color w:val="au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0450">
      <w:bodyDiv w:val="1"/>
      <w:marLeft w:val="0"/>
      <w:marRight w:val="0"/>
      <w:marTop w:val="0"/>
      <w:marBottom w:val="0"/>
      <w:divBdr>
        <w:top w:val="none" w:sz="0" w:space="0" w:color="auto"/>
        <w:left w:val="none" w:sz="0" w:space="0" w:color="auto"/>
        <w:bottom w:val="none" w:sz="0" w:space="0" w:color="auto"/>
        <w:right w:val="none" w:sz="0" w:space="0" w:color="auto"/>
      </w:divBdr>
    </w:div>
    <w:div w:id="1724210949">
      <w:bodyDiv w:val="1"/>
      <w:marLeft w:val="0"/>
      <w:marRight w:val="0"/>
      <w:marTop w:val="0"/>
      <w:marBottom w:val="0"/>
      <w:divBdr>
        <w:top w:val="none" w:sz="0" w:space="0" w:color="auto"/>
        <w:left w:val="none" w:sz="0" w:space="0" w:color="auto"/>
        <w:bottom w:val="none" w:sz="0" w:space="0" w:color="auto"/>
        <w:right w:val="none" w:sz="0" w:space="0" w:color="auto"/>
      </w:divBdr>
    </w:div>
    <w:div w:id="1800998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en/book/show/14894648-language-at-the-speed-of-sight" TargetMode="External"/><Relationship Id="rId3" Type="http://schemas.openxmlformats.org/officeDocument/2006/relationships/settings" Target="settings.xml"/><Relationship Id="rId7" Type="http://schemas.openxmlformats.org/officeDocument/2006/relationships/hyperlink" Target="https://www.goodreads.com/en/book/show/14894648-language-at-the-speed-of-sigh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pitton school</dc:creator>
  <cp:keywords/>
  <cp:lastModifiedBy>kelly mccall</cp:lastModifiedBy>
  <cp:revision>2</cp:revision>
  <dcterms:created xsi:type="dcterms:W3CDTF">2025-04-17T07:50:00Z</dcterms:created>
  <dcterms:modified xsi:type="dcterms:W3CDTF">2025-04-17T07:50:00Z</dcterms:modified>
</cp:coreProperties>
</file>